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EA" w:rsidRPr="00543C47" w:rsidRDefault="0020248C" w:rsidP="007D0CE2">
      <w:pPr>
        <w:jc w:val="right"/>
        <w:rPr>
          <w:rFonts w:asciiTheme="minorHAnsi" w:hAnsiTheme="minorHAnsi" w:cstheme="minorHAnsi"/>
          <w:i/>
        </w:rPr>
      </w:pPr>
      <w:r w:rsidRPr="00543C47">
        <w:rPr>
          <w:rFonts w:asciiTheme="minorHAnsi" w:hAnsiTheme="minorHAnsi" w:cstheme="minorHAnsi"/>
          <w:i/>
          <w:sz w:val="18"/>
        </w:rPr>
        <w:t>(W</w:t>
      </w:r>
      <w:r w:rsidR="001C2326" w:rsidRPr="00543C47">
        <w:rPr>
          <w:rFonts w:asciiTheme="minorHAnsi" w:hAnsiTheme="minorHAnsi" w:cstheme="minorHAnsi"/>
          <w:i/>
          <w:sz w:val="18"/>
        </w:rPr>
        <w:t xml:space="preserve">ypełnia </w:t>
      </w:r>
      <w:r w:rsidR="003D5868" w:rsidRPr="00543C47">
        <w:rPr>
          <w:rFonts w:asciiTheme="minorHAnsi" w:hAnsiTheme="minorHAnsi" w:cstheme="minorHAnsi"/>
          <w:i/>
          <w:sz w:val="18"/>
        </w:rPr>
        <w:t>UIP</w:t>
      </w:r>
      <w:r w:rsidR="00C63FEA" w:rsidRPr="00543C47">
        <w:rPr>
          <w:rFonts w:asciiTheme="minorHAnsi" w:hAnsiTheme="minorHAnsi" w:cstheme="minorHAnsi"/>
          <w:i/>
          <w:sz w:val="18"/>
        </w:rPr>
        <w:t>)</w:t>
      </w:r>
    </w:p>
    <w:tbl>
      <w:tblPr>
        <w:tblW w:w="0" w:type="auto"/>
        <w:tblInd w:w="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52"/>
        <w:gridCol w:w="1985"/>
      </w:tblGrid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2C1D66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Nr</w:t>
            </w:r>
            <w:r w:rsidR="007D0CE2" w:rsidRPr="00543C47">
              <w:rPr>
                <w:rFonts w:asciiTheme="minorHAnsi" w:hAnsiTheme="minorHAnsi" w:cstheme="minorHAnsi"/>
                <w:b/>
              </w:rPr>
              <w:t xml:space="preserve"> </w:t>
            </w:r>
            <w:r w:rsidR="00C63FEA" w:rsidRPr="00543C47">
              <w:rPr>
                <w:rFonts w:asciiTheme="minorHAnsi" w:hAnsiTheme="minorHAnsi" w:cstheme="minorHAnsi"/>
                <w:b/>
              </w:rPr>
              <w:t>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905048" w:rsidP="00DD766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RFR-UIP.714.5.   .</w:t>
            </w:r>
          </w:p>
        </w:tc>
      </w:tr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D</w:t>
            </w:r>
            <w:r w:rsidR="001C4970" w:rsidRPr="00543C47">
              <w:rPr>
                <w:rFonts w:asciiTheme="minorHAnsi" w:hAnsiTheme="minorHAnsi" w:cstheme="minorHAnsi"/>
                <w:b/>
              </w:rPr>
              <w:t xml:space="preserve">ata </w:t>
            </w:r>
            <w:r w:rsidR="00905048">
              <w:rPr>
                <w:rFonts w:asciiTheme="minorHAnsi" w:hAnsiTheme="minorHAnsi" w:cstheme="minorHAnsi"/>
                <w:b/>
              </w:rPr>
              <w:t xml:space="preserve">i godzina </w:t>
            </w:r>
            <w:r w:rsidR="001C4970" w:rsidRPr="00543C47">
              <w:rPr>
                <w:rFonts w:asciiTheme="minorHAnsi" w:hAnsiTheme="minorHAnsi" w:cstheme="minorHAnsi"/>
                <w:b/>
              </w:rPr>
              <w:t>dostarczenia 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654B8" w:rsidRPr="00543C47" w:rsidRDefault="004654B8" w:rsidP="00E34B71">
      <w:pPr>
        <w:rPr>
          <w:rFonts w:asciiTheme="minorHAnsi" w:hAnsiTheme="minorHAnsi" w:cstheme="minorHAnsi"/>
        </w:rPr>
      </w:pPr>
    </w:p>
    <w:p w:rsidR="0020248C" w:rsidRPr="00543C47" w:rsidRDefault="0020248C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01D98" w:rsidRPr="00543C47" w:rsidRDefault="0040043B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Wniosek o udzielenie</w:t>
      </w:r>
      <w:r w:rsidR="002D2667">
        <w:rPr>
          <w:rFonts w:asciiTheme="minorHAnsi" w:hAnsiTheme="minorHAnsi" w:cstheme="minorHAnsi"/>
          <w:b/>
          <w:sz w:val="28"/>
          <w:szCs w:val="28"/>
        </w:rPr>
        <w:t xml:space="preserve"> G</w:t>
      </w:r>
      <w:r w:rsidR="00700C59" w:rsidRPr="00543C47">
        <w:rPr>
          <w:rFonts w:asciiTheme="minorHAnsi" w:hAnsiTheme="minorHAnsi" w:cstheme="minorHAnsi"/>
          <w:b/>
          <w:sz w:val="28"/>
          <w:szCs w:val="28"/>
        </w:rPr>
        <w:t>rantu w ramach</w:t>
      </w:r>
      <w:r w:rsidR="002C1D66" w:rsidRPr="00543C47">
        <w:rPr>
          <w:rFonts w:asciiTheme="minorHAnsi" w:hAnsiTheme="minorHAnsi" w:cstheme="minorHAnsi"/>
          <w:b/>
          <w:sz w:val="28"/>
          <w:szCs w:val="28"/>
        </w:rPr>
        <w:t xml:space="preserve"> konkursu</w:t>
      </w:r>
    </w:p>
    <w:p w:rsidR="00C63FEA" w:rsidRPr="00543C47" w:rsidRDefault="00463B6B" w:rsidP="00B97869">
      <w:pPr>
        <w:pStyle w:val="Stopk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„</w:t>
      </w:r>
      <w:r w:rsidR="00B97869" w:rsidRPr="0048212B">
        <w:rPr>
          <w:rFonts w:asciiTheme="minorHAnsi" w:hAnsiTheme="minorHAnsi" w:cstheme="minorHAnsi"/>
          <w:b/>
          <w:sz w:val="28"/>
          <w:szCs w:val="28"/>
        </w:rPr>
        <w:t xml:space="preserve">Granty na usługi doradcze – </w:t>
      </w:r>
      <w:r w:rsidR="00AE5C82">
        <w:rPr>
          <w:rFonts w:asciiTheme="minorHAnsi" w:hAnsiTheme="minorHAnsi" w:cstheme="minorHAnsi"/>
          <w:b/>
          <w:sz w:val="28"/>
          <w:szCs w:val="28"/>
        </w:rPr>
        <w:t>tworzenie skutecznych rozwiązań</w:t>
      </w:r>
      <w:r w:rsidRPr="00543C47">
        <w:rPr>
          <w:rFonts w:asciiTheme="minorHAnsi" w:hAnsiTheme="minorHAnsi" w:cstheme="minorHAnsi"/>
          <w:b/>
          <w:sz w:val="28"/>
          <w:szCs w:val="28"/>
        </w:rPr>
        <w:t>”</w:t>
      </w:r>
    </w:p>
    <w:p w:rsidR="00C63FEA" w:rsidRPr="00543C47" w:rsidRDefault="00C63FEA" w:rsidP="00C63FEA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9707B9" w:rsidRPr="00543C47" w:rsidRDefault="00C63FEA" w:rsidP="009707B9">
      <w:pPr>
        <w:jc w:val="center"/>
        <w:rPr>
          <w:rFonts w:asciiTheme="minorHAnsi" w:hAnsiTheme="minorHAnsi" w:cstheme="minorHAnsi"/>
          <w:i/>
          <w:u w:val="single"/>
        </w:rPr>
      </w:pPr>
      <w:r w:rsidRPr="00543C47">
        <w:rPr>
          <w:rFonts w:asciiTheme="minorHAnsi" w:hAnsiTheme="minorHAnsi" w:cstheme="minorHAnsi"/>
          <w:b/>
          <w:i/>
          <w:u w:val="single"/>
        </w:rPr>
        <w:t>UWAGA!</w:t>
      </w:r>
      <w:r w:rsidRPr="00543C47">
        <w:rPr>
          <w:rFonts w:asciiTheme="minorHAnsi" w:hAnsiTheme="minorHAnsi" w:cstheme="minorHAnsi"/>
          <w:i/>
          <w:u w:val="single"/>
        </w:rPr>
        <w:t xml:space="preserve">: Przed wypełnieniem należy zapoznać się z Regulaminem </w:t>
      </w:r>
      <w:r w:rsidR="002C1D66" w:rsidRPr="00543C47">
        <w:rPr>
          <w:rFonts w:asciiTheme="minorHAnsi" w:hAnsiTheme="minorHAnsi" w:cstheme="minorHAnsi"/>
          <w:i/>
          <w:u w:val="single"/>
        </w:rPr>
        <w:t>konkursu</w:t>
      </w:r>
      <w:r w:rsidR="00401D98" w:rsidRPr="00543C47">
        <w:rPr>
          <w:rFonts w:asciiTheme="minorHAnsi" w:hAnsiTheme="minorHAnsi" w:cstheme="minorHAnsi"/>
          <w:i/>
          <w:u w:val="single"/>
        </w:rPr>
        <w:t xml:space="preserve"> „</w:t>
      </w:r>
      <w:r w:rsidR="00B97869" w:rsidRPr="00B97869">
        <w:rPr>
          <w:rFonts w:asciiTheme="minorHAnsi" w:hAnsiTheme="minorHAnsi" w:cstheme="minorHAnsi"/>
          <w:i/>
          <w:u w:val="single"/>
        </w:rPr>
        <w:t xml:space="preserve">Granty na usługi doradcze – </w:t>
      </w:r>
      <w:r w:rsidR="00AE5C82">
        <w:rPr>
          <w:rFonts w:asciiTheme="minorHAnsi" w:hAnsiTheme="minorHAnsi" w:cstheme="minorHAnsi"/>
          <w:i/>
          <w:u w:val="single"/>
        </w:rPr>
        <w:t>tworzenie skutecznych rozwiązań</w:t>
      </w:r>
      <w:r w:rsidR="00401D98" w:rsidRPr="00543C47">
        <w:rPr>
          <w:rFonts w:asciiTheme="minorHAnsi" w:hAnsiTheme="minorHAnsi" w:cstheme="minorHAnsi"/>
          <w:i/>
          <w:u w:val="single"/>
        </w:rPr>
        <w:t>”</w:t>
      </w:r>
    </w:p>
    <w:p w:rsidR="00E06A64" w:rsidRPr="00543C47" w:rsidRDefault="00E06A64" w:rsidP="00C63FEA">
      <w:pPr>
        <w:rPr>
          <w:rFonts w:asciiTheme="minorHAnsi" w:hAnsiTheme="minorHAnsi" w:cstheme="minorHAnsi"/>
          <w:i/>
          <w:u w:val="single"/>
        </w:rPr>
      </w:pPr>
    </w:p>
    <w:p w:rsidR="00C63FEA" w:rsidRPr="00543C47" w:rsidRDefault="00C63FEA" w:rsidP="00543C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543C47">
        <w:rPr>
          <w:rFonts w:asciiTheme="minorHAnsi" w:hAnsiTheme="minorHAnsi" w:cstheme="minorHAnsi"/>
          <w:b/>
        </w:rPr>
        <w:t>INFORMACJE O WNIOSKODAWCY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636"/>
      </w:tblGrid>
      <w:tr w:rsidR="00833DAA" w:rsidRPr="00543C47" w:rsidTr="00E06A64">
        <w:trPr>
          <w:trHeight w:val="645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1. Nazwa Wnioskodawcy</w:t>
            </w:r>
          </w:p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imiona i nazwiska wspólników oraz nazwa zgodnie z umową spółki cywilnej)</w:t>
            </w:r>
          </w:p>
        </w:tc>
      </w:tr>
      <w:tr w:rsidR="00833DAA" w:rsidRPr="00543C47" w:rsidTr="0070247C">
        <w:trPr>
          <w:trHeight w:val="20"/>
          <w:jc w:val="center"/>
        </w:trPr>
        <w:tc>
          <w:tcPr>
            <w:tcW w:w="10173" w:type="dxa"/>
            <w:gridSpan w:val="2"/>
            <w:shd w:val="clear" w:color="auto" w:fill="auto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</w:rPr>
            </w:pPr>
          </w:p>
          <w:p w:rsidR="00E06A64" w:rsidRDefault="00E06A64" w:rsidP="00543C47">
            <w:pPr>
              <w:rPr>
                <w:rFonts w:asciiTheme="minorHAnsi" w:hAnsiTheme="minorHAnsi" w:cstheme="minorHAnsi"/>
              </w:rPr>
            </w:pPr>
          </w:p>
          <w:p w:rsidR="00DA0871" w:rsidRPr="00543C47" w:rsidRDefault="00DA08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39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2. NIP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A40FFD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17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3. REGON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A40FFD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0439FB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4. Adres siedziby</w:t>
            </w:r>
          </w:p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</w:t>
            </w:r>
            <w:r w:rsidR="009B538D" w:rsidRPr="00543C47">
              <w:rPr>
                <w:rFonts w:asciiTheme="minorHAnsi" w:hAnsiTheme="minorHAnsi" w:cstheme="minorHAnsi"/>
                <w:bCs/>
                <w:i/>
              </w:rPr>
              <w:t>; siedziba</w:t>
            </w:r>
            <w:r w:rsidR="00E74221">
              <w:rPr>
                <w:rFonts w:asciiTheme="minorHAnsi" w:hAnsiTheme="minorHAnsi" w:cstheme="minorHAnsi"/>
                <w:bCs/>
                <w:i/>
              </w:rPr>
              <w:t>/oddział/</w:t>
            </w:r>
            <w:bookmarkStart w:id="0" w:name="_GoBack"/>
            <w:bookmarkEnd w:id="0"/>
            <w:r w:rsidR="00E74221">
              <w:rPr>
                <w:rFonts w:asciiTheme="minorHAnsi" w:hAnsiTheme="minorHAnsi" w:cstheme="minorHAnsi"/>
                <w:bCs/>
                <w:i/>
              </w:rPr>
              <w:t xml:space="preserve"> zakład</w:t>
            </w:r>
            <w:r w:rsidR="009B538D" w:rsidRPr="00543C47">
              <w:rPr>
                <w:rFonts w:asciiTheme="minorHAnsi" w:hAnsiTheme="minorHAnsi" w:cstheme="minorHAnsi"/>
                <w:bCs/>
                <w:i/>
              </w:rPr>
              <w:t xml:space="preserve"> musi znajdować się na terenie Dolnego Śląska w jednej z g</w:t>
            </w:r>
            <w:r w:rsidR="0098095F">
              <w:rPr>
                <w:rFonts w:asciiTheme="minorHAnsi" w:hAnsiTheme="minorHAnsi" w:cstheme="minorHAnsi"/>
                <w:bCs/>
                <w:i/>
              </w:rPr>
              <w:t>min wchodzących w skład OSI ZKD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  <w:tr w:rsidR="0020248C" w:rsidRPr="00543C47" w:rsidTr="00857A79">
        <w:trPr>
          <w:trHeight w:val="262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543C47" w:rsidTr="00AF2DF2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 Adres oddziału/zakładu</w:t>
            </w:r>
          </w:p>
          <w:p w:rsidR="00857A79" w:rsidRPr="00543C47" w:rsidRDefault="00857A79" w:rsidP="00DA0871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</w:t>
            </w:r>
            <w:r>
              <w:rPr>
                <w:rFonts w:asciiTheme="minorHAnsi" w:hAnsiTheme="minorHAnsi" w:cstheme="minorHAnsi"/>
                <w:bCs/>
                <w:i/>
              </w:rPr>
              <w:t>wypełnić w przypadku, kiedy</w:t>
            </w:r>
            <w:r w:rsidR="0098095F">
              <w:rPr>
                <w:rFonts w:asciiTheme="minorHAnsi" w:hAnsiTheme="minorHAnsi" w:cstheme="minorHAnsi"/>
                <w:bCs/>
                <w:i/>
              </w:rPr>
              <w:t xml:space="preserve"> siedziba znajduje się poza OSI ZKD, natomiast</w:t>
            </w:r>
            <w:r w:rsidR="00DA087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oddział/zakład znajdują się na terenie OSI ZKD</w:t>
            </w:r>
            <w:r w:rsidR="0098095F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</w:tc>
      </w:tr>
      <w:tr w:rsidR="00857A79" w:rsidRPr="00A40FFD" w:rsidTr="00AF2DF2">
        <w:trPr>
          <w:trHeight w:val="262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Telefon kontaktowy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A40FFD" w:rsidRDefault="008A469D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A40FFD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2C1D66" w:rsidRPr="00543C47">
              <w:rPr>
                <w:rFonts w:asciiTheme="minorHAnsi" w:hAnsiTheme="minorHAnsi" w:cstheme="minorHAnsi"/>
                <w:b/>
                <w:bCs/>
              </w:rPr>
              <w:t xml:space="preserve">Strona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WWW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A40FFD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BB05F3">
        <w:trPr>
          <w:trHeight w:val="423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98095F" w:rsidP="00543C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E06A64" w:rsidRPr="00543C47">
              <w:rPr>
                <w:rFonts w:asciiTheme="minorHAnsi" w:hAnsiTheme="minorHAnsi" w:cstheme="minorHAnsi"/>
                <w:b/>
                <w:bCs/>
              </w:rPr>
              <w:t>. Osoba do kontaktu:</w:t>
            </w: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720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10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Typ Wnioskodawcy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(należy zaznaczyć jedną z opcji</w:t>
            </w:r>
            <w:r w:rsidR="002C1D66" w:rsidRPr="00543C47">
              <w:rPr>
                <w:rFonts w:asciiTheme="minorHAnsi" w:hAnsiTheme="minorHAnsi" w:cstheme="minorHAnsi"/>
                <w:bCs/>
                <w:i/>
              </w:rPr>
              <w:t>; dane muszą być zgodne z oświadczeniem</w:t>
            </w:r>
            <w:r w:rsidR="00905048">
              <w:rPr>
                <w:rFonts w:asciiTheme="minorHAnsi" w:hAnsiTheme="minorHAnsi" w:cstheme="minorHAnsi"/>
                <w:bCs/>
                <w:i/>
              </w:rPr>
              <w:t xml:space="preserve"> w zał.2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Mikroprzedsiębiorstwo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Małe 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Średnie przedsiębiorstwo</w:t>
            </w:r>
          </w:p>
        </w:tc>
      </w:tr>
    </w:tbl>
    <w:p w:rsidR="009B538D" w:rsidRDefault="009B538D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D10569" w:rsidRPr="00107BDD" w:rsidRDefault="001B4D48" w:rsidP="00107BDD">
      <w:pPr>
        <w:pStyle w:val="Akapitzlist"/>
        <w:numPr>
          <w:ilvl w:val="0"/>
          <w:numId w:val="17"/>
        </w:numPr>
        <w:spacing w:line="240" w:lineRule="auto"/>
        <w:ind w:left="426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 xml:space="preserve">INFORMACJE </w:t>
      </w:r>
      <w:r w:rsidR="00E74221">
        <w:rPr>
          <w:rFonts w:asciiTheme="minorHAnsi" w:hAnsiTheme="minorHAnsi" w:cstheme="minorHAnsi"/>
          <w:b/>
          <w:szCs w:val="20"/>
        </w:rPr>
        <w:t>O KONCEPCJI</w:t>
      </w:r>
      <w:r w:rsidRPr="00107BDD">
        <w:rPr>
          <w:rFonts w:asciiTheme="minorHAnsi" w:hAnsiTheme="minorHAnsi" w:cstheme="minorHAnsi"/>
          <w:b/>
          <w:szCs w:val="20"/>
        </w:rPr>
        <w:t xml:space="preserve"> PRZEDSIĘWZIĘCIA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39"/>
        <w:gridCol w:w="425"/>
        <w:gridCol w:w="1026"/>
        <w:gridCol w:w="1590"/>
        <w:gridCol w:w="1590"/>
        <w:gridCol w:w="1591"/>
      </w:tblGrid>
      <w:tr w:rsidR="00E06A64" w:rsidRPr="00543C47" w:rsidTr="00E06A64">
        <w:trPr>
          <w:trHeight w:val="435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E06A64" w:rsidRPr="00543C47" w:rsidRDefault="000F656A" w:rsidP="0098095F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</w:t>
            </w:r>
            <w:r w:rsidR="0098095F">
              <w:rPr>
                <w:rFonts w:asciiTheme="minorHAnsi" w:hAnsiTheme="minorHAnsi" w:cstheme="minorHAnsi"/>
                <w:b/>
                <w:bCs/>
              </w:rPr>
              <w:t>1</w:t>
            </w:r>
            <w:r w:rsidR="00E06A64" w:rsidRPr="00543C47">
              <w:rPr>
                <w:rFonts w:asciiTheme="minorHAnsi" w:hAnsiTheme="minorHAnsi" w:cstheme="minorHAnsi"/>
                <w:b/>
                <w:bCs/>
              </w:rPr>
              <w:t>. Nazwa (tytuł) planowanej Usługi</w:t>
            </w:r>
          </w:p>
        </w:tc>
      </w:tr>
      <w:tr w:rsidR="00E06A64" w:rsidRPr="00543C47" w:rsidTr="00E06A6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>. Rodzaj planowanej Usługi</w:t>
            </w:r>
          </w:p>
          <w:p w:rsidR="0020248C" w:rsidRPr="00543C47" w:rsidRDefault="00AE5071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należy zaznaczyć odpowiednie</w:t>
            </w:r>
            <w:r w:rsidRPr="00543C47">
              <w:rPr>
                <w:rFonts w:asciiTheme="minorHAnsi" w:hAnsiTheme="minorHAnsi" w:cstheme="minorHAnsi"/>
                <w:bCs/>
                <w:i/>
              </w:rPr>
              <w:t xml:space="preserve"> – możliwość wielokrotnego wyboru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modelu biznesowego;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strategii rozwoju przedsiębiorstwa;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biznesplanu;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 xml:space="preserve">□ Ocena poziomu i </w:t>
            </w:r>
            <w:r>
              <w:rPr>
                <w:rFonts w:asciiTheme="minorHAnsi" w:hAnsiTheme="minorHAnsi" w:cstheme="minorHAnsi"/>
              </w:rPr>
              <w:t>rodzaju innowacji (procesowej i </w:t>
            </w:r>
            <w:r w:rsidRPr="00B97869">
              <w:rPr>
                <w:rFonts w:asciiTheme="minorHAnsi" w:hAnsiTheme="minorHAnsi" w:cstheme="minorHAnsi"/>
              </w:rPr>
              <w:t>produktowej(usługowej);</w:t>
            </w:r>
          </w:p>
          <w:p w:rsidR="0020248C" w:rsidRPr="00543C47" w:rsidRDefault="00B97869" w:rsidP="00543C47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Doradztwo w zakresie pozyskiwania zewnętrznych źródeł finansowania.</w:t>
            </w: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 xml:space="preserve">. Planowany termin rozpoczęcia realizacji Usługi </w:t>
            </w:r>
            <w:r w:rsidR="00AE5071" w:rsidRPr="00905048">
              <w:rPr>
                <w:rFonts w:asciiTheme="minorHAnsi" w:hAnsiTheme="minorHAnsi" w:cstheme="minorHAnsi"/>
                <w:bCs/>
                <w:i/>
              </w:rPr>
              <w:t>(po podpisaniu umowy na realizację Usługi</w:t>
            </w:r>
            <w:r w:rsidR="00F30428">
              <w:rPr>
                <w:rFonts w:asciiTheme="minorHAnsi" w:hAnsiTheme="minorHAnsi" w:cstheme="minorHAnsi"/>
                <w:bCs/>
                <w:i/>
              </w:rPr>
              <w:t xml:space="preserve">; </w:t>
            </w:r>
            <w:r w:rsidR="00F30428" w:rsidRPr="00F23FCC">
              <w:rPr>
                <w:rFonts w:asciiTheme="minorHAnsi" w:hAnsiTheme="minorHAnsi" w:cstheme="minorHAnsi"/>
                <w:bCs/>
                <w:i/>
              </w:rPr>
              <w:t>dzień/miesiąc/rok</w:t>
            </w:r>
            <w:r w:rsidR="00AE5071" w:rsidRPr="00905048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543C47" w:rsidRDefault="00AE5071" w:rsidP="00543C4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AE5071" w:rsidP="00CF414D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</w:t>
            </w:r>
            <w:r w:rsidR="0098095F">
              <w:rPr>
                <w:rFonts w:asciiTheme="minorHAnsi" w:hAnsiTheme="minorHAnsi" w:cstheme="minorHAnsi"/>
                <w:b/>
                <w:bCs/>
              </w:rPr>
              <w:t>4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. Planowany termin zakończenia realizacji Usługi </w:t>
            </w:r>
            <w:r w:rsidR="002D2667">
              <w:rPr>
                <w:rFonts w:asciiTheme="minorHAnsi" w:hAnsiTheme="minorHAnsi" w:cstheme="minorHAnsi"/>
                <w:bCs/>
                <w:i/>
              </w:rPr>
              <w:t>(</w:t>
            </w:r>
            <w:r w:rsidR="00CF414D">
              <w:rPr>
                <w:rFonts w:asciiTheme="minorHAnsi" w:hAnsiTheme="minorHAnsi" w:cstheme="minorHAnsi"/>
                <w:bCs/>
                <w:i/>
              </w:rPr>
              <w:t>Maksymalnie</w:t>
            </w:r>
            <w:r w:rsidR="00905048">
              <w:rPr>
                <w:rFonts w:asciiTheme="minorHAnsi" w:hAnsiTheme="minorHAnsi" w:cstheme="minorHAnsi"/>
                <w:bCs/>
                <w:i/>
              </w:rPr>
              <w:t xml:space="preserve"> do 4</w:t>
            </w:r>
            <w:r w:rsidR="002D2667">
              <w:rPr>
                <w:rFonts w:asciiTheme="minorHAnsi" w:hAnsiTheme="minorHAnsi" w:cstheme="minorHAnsi"/>
                <w:bCs/>
                <w:i/>
              </w:rPr>
              <w:t xml:space="preserve"> miesięcy od daty podpisania U</w:t>
            </w:r>
            <w:r w:rsidR="00CF414D">
              <w:rPr>
                <w:rFonts w:asciiTheme="minorHAnsi" w:hAnsiTheme="minorHAnsi" w:cstheme="minorHAnsi"/>
                <w:bCs/>
                <w:i/>
              </w:rPr>
              <w:t>mowy o udzielenie Grantu</w:t>
            </w:r>
            <w:r w:rsidR="00F30428">
              <w:rPr>
                <w:rFonts w:asciiTheme="minorHAnsi" w:hAnsiTheme="minorHAnsi" w:cstheme="minorHAnsi"/>
                <w:bCs/>
                <w:i/>
              </w:rPr>
              <w:t xml:space="preserve">; </w:t>
            </w:r>
            <w:r w:rsidR="00F30428" w:rsidRPr="00F23FCC">
              <w:rPr>
                <w:rFonts w:asciiTheme="minorHAnsi" w:hAnsiTheme="minorHAnsi" w:cstheme="minorHAnsi"/>
                <w:bCs/>
                <w:i/>
              </w:rPr>
              <w:t>dzień/miesiąc/rok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543C47" w:rsidRDefault="00AE50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454EE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98095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  <w:r w:rsidR="0020248C" w:rsidRPr="00543C47">
              <w:rPr>
                <w:rFonts w:asciiTheme="minorHAnsi" w:hAnsiTheme="minorHAnsi" w:cstheme="minorHAnsi"/>
                <w:b/>
              </w:rPr>
              <w:t>. O</w:t>
            </w:r>
            <w:r w:rsidR="0002242B" w:rsidRPr="00543C47">
              <w:rPr>
                <w:rFonts w:asciiTheme="minorHAnsi" w:hAnsiTheme="minorHAnsi" w:cstheme="minorHAnsi"/>
                <w:b/>
              </w:rPr>
              <w:t>pis</w:t>
            </w:r>
            <w:r w:rsidR="0020248C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a) dotychczasowej działalności Wnioskodawcy </w:t>
            </w:r>
          </w:p>
          <w:p w:rsidR="00905048" w:rsidRPr="00381266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krótki opis historii firmy, w tym informacje o ewentualnych przekształceniach</w:t>
            </w:r>
          </w:p>
          <w:p w:rsidR="00905048" w:rsidRPr="00381266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rodzaj prowadzonej działalności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związek dotychczasowej</w:t>
            </w:r>
            <w:r>
              <w:rPr>
                <w:rFonts w:asciiTheme="minorHAnsi" w:hAnsiTheme="minorHAnsi" w:cstheme="minorHAnsi"/>
                <w:i/>
              </w:rPr>
              <w:t xml:space="preserve"> działalność z przedmiotem usługi doradczej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b)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543C47">
              <w:rPr>
                <w:rFonts w:asciiTheme="minorHAnsi" w:hAnsiTheme="minorHAnsi" w:cstheme="minorHAnsi"/>
                <w:b/>
              </w:rPr>
              <w:t xml:space="preserve">sługi </w:t>
            </w:r>
          </w:p>
          <w:p w:rsidR="00905048" w:rsidRPr="00D460BB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D460BB">
              <w:rPr>
                <w:rFonts w:asciiTheme="minorHAnsi" w:hAnsiTheme="minorHAnsi" w:cstheme="minorHAnsi"/>
                <w:i/>
              </w:rPr>
              <w:t xml:space="preserve">- problem </w:t>
            </w:r>
            <w:r>
              <w:rPr>
                <w:rFonts w:asciiTheme="minorHAnsi" w:hAnsiTheme="minorHAnsi" w:cstheme="minorHAnsi"/>
                <w:i/>
              </w:rPr>
              <w:t>przedsiębiorcy, który  ma rozwiązań usługa doradcza</w:t>
            </w:r>
          </w:p>
          <w:p w:rsidR="00905048" w:rsidRPr="000F2329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0F2329">
              <w:rPr>
                <w:rFonts w:asciiTheme="minorHAnsi" w:hAnsiTheme="minorHAnsi" w:cstheme="minorHAnsi"/>
                <w:b/>
                <w:i/>
              </w:rPr>
              <w:t>-</w:t>
            </w:r>
            <w:r w:rsidRPr="000F2329">
              <w:rPr>
                <w:rFonts w:asciiTheme="minorHAnsi" w:hAnsiTheme="minorHAnsi" w:cstheme="minorHAnsi"/>
                <w:i/>
              </w:rPr>
              <w:t xml:space="preserve"> przedmiot i  zakres planowanej usługi 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0F2329">
              <w:rPr>
                <w:rFonts w:asciiTheme="minorHAnsi" w:hAnsiTheme="minorHAnsi" w:cstheme="minorHAnsi"/>
                <w:i/>
              </w:rPr>
              <w:t xml:space="preserve">- sposób realizacji usługi </w:t>
            </w:r>
            <w:r w:rsidR="00BF3AD5">
              <w:rPr>
                <w:rFonts w:asciiTheme="minorHAnsi" w:hAnsiTheme="minorHAnsi" w:cstheme="minorHAnsi"/>
                <w:i/>
              </w:rPr>
              <w:t>(w tym</w:t>
            </w:r>
            <w:r w:rsidR="001E03B8">
              <w:rPr>
                <w:rFonts w:asciiTheme="minorHAnsi" w:hAnsiTheme="minorHAnsi" w:cstheme="minorHAnsi"/>
                <w:i/>
              </w:rPr>
              <w:t xml:space="preserve">: - </w:t>
            </w:r>
            <w:r w:rsidR="00BF3AD5">
              <w:rPr>
                <w:rFonts w:asciiTheme="minorHAnsi" w:hAnsiTheme="minorHAnsi" w:cstheme="minorHAnsi"/>
                <w:i/>
              </w:rPr>
              <w:t xml:space="preserve"> </w:t>
            </w:r>
            <w:r w:rsidR="001E03B8" w:rsidRPr="001E03B8">
              <w:rPr>
                <w:rFonts w:asciiTheme="minorHAnsi" w:hAnsiTheme="minorHAnsi" w:cstheme="minorHAnsi"/>
                <w:i/>
              </w:rPr>
              <w:t>informacje/da</w:t>
            </w:r>
            <w:r w:rsidR="001E03B8">
              <w:rPr>
                <w:rFonts w:asciiTheme="minorHAnsi" w:hAnsiTheme="minorHAnsi" w:cstheme="minorHAnsi"/>
                <w:i/>
              </w:rPr>
              <w:t xml:space="preserve">ne/dokumenty na podstawie których </w:t>
            </w:r>
            <w:r w:rsidR="001E03B8" w:rsidRPr="001E03B8">
              <w:rPr>
                <w:rFonts w:asciiTheme="minorHAnsi" w:hAnsiTheme="minorHAnsi" w:cstheme="minorHAnsi"/>
                <w:i/>
              </w:rPr>
              <w:t xml:space="preserve"> została oszacowana wartość usługi, </w:t>
            </w:r>
            <w:r w:rsidR="001E03B8">
              <w:rPr>
                <w:rFonts w:asciiTheme="minorHAnsi" w:hAnsiTheme="minorHAnsi" w:cstheme="minorHAnsi"/>
                <w:i/>
              </w:rPr>
              <w:t xml:space="preserve">- </w:t>
            </w:r>
            <w:r w:rsidR="001E03B8" w:rsidRPr="001E03B8">
              <w:rPr>
                <w:rFonts w:asciiTheme="minorHAnsi" w:hAnsiTheme="minorHAnsi" w:cstheme="minorHAnsi"/>
                <w:i/>
              </w:rPr>
              <w:t>wykorzystywane narzędzia i metody badawcze,</w:t>
            </w:r>
            <w:r w:rsidR="001E03B8">
              <w:rPr>
                <w:rFonts w:asciiTheme="minorHAnsi" w:hAnsiTheme="minorHAnsi" w:cstheme="minorHAnsi"/>
                <w:i/>
              </w:rPr>
              <w:t xml:space="preserve"> - liczba godzin potrzebnych</w:t>
            </w:r>
            <w:r w:rsidR="001E03B8" w:rsidRPr="001E03B8">
              <w:rPr>
                <w:rFonts w:asciiTheme="minorHAnsi" w:hAnsiTheme="minorHAnsi" w:cstheme="minorHAnsi"/>
                <w:i/>
              </w:rPr>
              <w:t xml:space="preserve"> do zrealizowania usługi</w:t>
            </w:r>
            <w:r w:rsidR="001E03B8">
              <w:rPr>
                <w:rFonts w:asciiTheme="minorHAnsi" w:hAnsiTheme="minorHAnsi" w:cstheme="minorHAnsi"/>
                <w:i/>
              </w:rPr>
              <w:t xml:space="preserve">, - </w:t>
            </w:r>
            <w:r w:rsidR="00BF3AD5">
              <w:rPr>
                <w:rFonts w:asciiTheme="minorHAnsi" w:hAnsiTheme="minorHAnsi" w:cstheme="minorHAnsi"/>
                <w:i/>
              </w:rPr>
              <w:t xml:space="preserve">wykorzystywane narzędzia i metody badawcze itp.)  </w:t>
            </w:r>
          </w:p>
          <w:p w:rsidR="00BF3AD5" w:rsidRDefault="00BF3AD5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miejsce realizacji projektu  (rozumiane jako miejsce przechowywanie dokumentacji związanej z realizacją usługi)</w:t>
            </w:r>
          </w:p>
          <w:p w:rsidR="00BF3AD5" w:rsidRPr="000F2329" w:rsidRDefault="00BF3AD5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źródła finansowania projektu</w:t>
            </w:r>
          </w:p>
          <w:p w:rsidR="00905048" w:rsidRPr="000F2329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0F2329">
              <w:rPr>
                <w:rFonts w:asciiTheme="minorHAnsi" w:hAnsiTheme="minorHAnsi" w:cstheme="minorHAnsi"/>
                <w:i/>
              </w:rPr>
              <w:t>- gotowość do wdrożenia wyników usługi po zakończeniu jej świadczenia</w:t>
            </w:r>
            <w:r w:rsidR="00522B5C">
              <w:rPr>
                <w:rFonts w:asciiTheme="minorHAnsi" w:hAnsiTheme="minorHAnsi" w:cstheme="minorHAnsi"/>
                <w:i/>
              </w:rPr>
              <w:t xml:space="preserve"> </w:t>
            </w:r>
            <w:r w:rsidR="00BF3AD5">
              <w:rPr>
                <w:rFonts w:asciiTheme="minorHAnsi" w:hAnsiTheme="minorHAnsi" w:cstheme="minorHAnsi"/>
                <w:i/>
              </w:rPr>
              <w:t>(w tym źródła finansowania wdrożenia)</w:t>
            </w:r>
          </w:p>
          <w:p w:rsidR="0020248C" w:rsidRPr="00543C47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0F2329">
              <w:rPr>
                <w:rFonts w:asciiTheme="minorHAnsi" w:hAnsiTheme="minorHAnsi" w:cstheme="minorHAnsi"/>
                <w:i/>
              </w:rPr>
              <w:t>- oczekiwane rezultaty po wprowadzeniu usługi</w:t>
            </w:r>
          </w:p>
        </w:tc>
      </w:tr>
      <w:tr w:rsidR="0020248C" w:rsidRPr="00543C47" w:rsidTr="00D10569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3951" w:type="dxa"/>
            <w:gridSpan w:val="2"/>
            <w:shd w:val="clear" w:color="auto" w:fill="BFBFBF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lastRenderedPageBreak/>
              <w:t>1</w:t>
            </w:r>
            <w:r w:rsidR="0098095F">
              <w:rPr>
                <w:rFonts w:asciiTheme="minorHAnsi" w:hAnsiTheme="minorHAnsi" w:cstheme="minorHAnsi"/>
                <w:b/>
                <w:bCs/>
              </w:rPr>
              <w:t>6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Obszar Inteligentnych Specjalizacji Województwa Dolnośląskiego, w ramach której planowana jest realizacja Usługi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 xml:space="preserve">należy zaznaczyć jedną </w:t>
            </w:r>
            <w:r w:rsidR="002D2667">
              <w:rPr>
                <w:rFonts w:asciiTheme="minorHAnsi" w:hAnsiTheme="minorHAnsi" w:cstheme="minorHAnsi"/>
                <w:bCs/>
                <w:i/>
                <w:iCs/>
              </w:rPr>
              <w:t>lub kilka opcji, w </w:t>
            </w:r>
            <w:r w:rsidR="00AE5071" w:rsidRPr="00543C47">
              <w:rPr>
                <w:rFonts w:asciiTheme="minorHAnsi" w:hAnsiTheme="minorHAnsi" w:cstheme="minorHAnsi"/>
                <w:bCs/>
                <w:i/>
                <w:iCs/>
              </w:rPr>
              <w:t>zależności od zakresu Projektu</w:t>
            </w:r>
            <w:r w:rsidR="00B97869">
              <w:rPr>
                <w:rFonts w:asciiTheme="minorHAnsi" w:hAnsiTheme="minorHAnsi" w:cstheme="minorHAnsi"/>
                <w:bCs/>
                <w:i/>
                <w:iCs/>
              </w:rPr>
              <w:t>- jeżeli dotyczy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222" w:type="dxa"/>
            <w:gridSpan w:val="5"/>
            <w:shd w:val="clear" w:color="auto" w:fill="auto"/>
            <w:noWrap/>
            <w:vAlign w:val="center"/>
          </w:tcPr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Branża chemiczna i farmaceutyczna </w:t>
            </w:r>
          </w:p>
          <w:p w:rsidR="00CF414D" w:rsidRPr="00543C47" w:rsidRDefault="00CF414D" w:rsidP="00543C47">
            <w:pPr>
              <w:rPr>
                <w:rFonts w:asciiTheme="minorHAnsi" w:hAnsiTheme="minorHAnsi" w:cstheme="minorHAnsi"/>
              </w:rPr>
            </w:pPr>
            <w:r w:rsidRPr="00CF414D">
              <w:rPr>
                <w:rFonts w:asciiTheme="minorHAnsi" w:hAnsiTheme="minorHAnsi" w:cstheme="minorHAnsi"/>
              </w:rPr>
              <w:sym w:font="Wingdings" w:char="F06F"/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Mobilność przestrzenna</w:t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wysokiej jakości</w:t>
            </w:r>
          </w:p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i wtórne</w:t>
            </w:r>
          </w:p>
          <w:p w:rsid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Produkcja maszy</w:t>
            </w:r>
            <w:r>
              <w:rPr>
                <w:rFonts w:asciiTheme="minorHAnsi" w:hAnsiTheme="minorHAnsi" w:cstheme="minorHAnsi"/>
              </w:rPr>
              <w:t>n, urządzeń, obróbka materiałów</w:t>
            </w:r>
          </w:p>
          <w:p w:rsidR="0020248C" w:rsidRPr="00543C47" w:rsidRDefault="0020248C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Informacyjno-Komunikacyjne (ICT)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98095F" w:rsidP="009E208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Podobszar Inteligentnych Specjalizacji Województwa Dolnośląskiego, w ramach którego planowana jest realizacja Usługi 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(należy zaznaczy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 xml:space="preserve">ć </w:t>
            </w:r>
            <w:r w:rsidR="009E2089">
              <w:rPr>
                <w:rFonts w:asciiTheme="minorHAnsi" w:hAnsiTheme="minorHAnsi" w:cstheme="minorHAnsi"/>
                <w:bCs/>
                <w:i/>
              </w:rPr>
              <w:t>w jakim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 xml:space="preserve"> o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bszarz</w:t>
            </w:r>
            <w:r w:rsidR="009E2089">
              <w:rPr>
                <w:rFonts w:asciiTheme="minorHAnsi" w:hAnsiTheme="minorHAnsi" w:cstheme="minorHAnsi"/>
                <w:bCs/>
                <w:i/>
              </w:rPr>
              <w:t>e/obszarach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>inteligentnych s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pecjalizacji</w:t>
            </w:r>
            <w:r w:rsidR="009E2089">
              <w:rPr>
                <w:rFonts w:asciiTheme="minorHAnsi" w:hAnsiTheme="minorHAnsi" w:cstheme="minorHAnsi"/>
                <w:bCs/>
                <w:i/>
              </w:rPr>
              <w:t xml:space="preserve"> będzie realizowany projekt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BRANŻA CHEMICZNA I FARMACEUTYCZNA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 i rozwój innowacyjnych technologii pozyskiwania i wytwarzania: su</w:t>
            </w:r>
            <w:r w:rsidR="002D2667">
              <w:rPr>
                <w:rFonts w:asciiTheme="minorHAnsi" w:hAnsiTheme="minorHAnsi" w:cstheme="minorHAnsi"/>
              </w:rPr>
              <w:t>bstancji aktywnych, mieszanin z </w:t>
            </w:r>
            <w:r w:rsidRPr="00543C47">
              <w:rPr>
                <w:rFonts w:asciiTheme="minorHAnsi" w:hAnsiTheme="minorHAnsi" w:cstheme="minorHAnsi"/>
              </w:rPr>
              <w:t>wykorzystaniem substancji aktywnych i pomocniczych, substancji pomocniczych,</w:t>
            </w:r>
            <w:r w:rsidR="002D2667">
              <w:rPr>
                <w:rFonts w:asciiTheme="minorHAnsi" w:hAnsiTheme="minorHAnsi" w:cstheme="minorHAnsi"/>
              </w:rPr>
              <w:t xml:space="preserve"> w obszarze branży chemicznej i </w:t>
            </w:r>
            <w:r w:rsidRPr="00543C47">
              <w:rPr>
                <w:rFonts w:asciiTheme="minorHAnsi" w:hAnsiTheme="minorHAnsi" w:cstheme="minorHAnsi"/>
              </w:rPr>
              <w:t>farmaceutycznej, w tym dla medycyny, weterynarii, kosmetologii,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 rozwój innowacyjnych metodologii syntetycznych, technologii i procesów chemicznych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Opracowanie, rozwijanie i wdrażanie innowacyjnych produktów leczniczych, wyrobów medycznych, kosmetyków,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materiałów, biomateriałów i chemikaliów specjalistycznych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Opracowywanie, rozwijanie i wdrażanie leków biologicznych oraz metod ich wytwarzania i charakteryzacji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Badanie mechanizmu oddziaływania substancji aktywnych na organizm ludzki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procesów i technologii wytwarzania produktów leczniczych, kosmetyków, wyrobów medycznych oraz innych materiałów mających zastosowanie w medycynie i weterynarii, produktów chemii gospodarczej, produktów chemii profesjonalnej i produktów biobójczych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sposoby dostarczania substancji aktywnych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Projektowanie, wytwarzanie i wdrażanie innowacyjnej infrastruktury w tym specjalistycznego sprzętu, urządzeń i linii produkcyjnych dla branży chemicznej, farmaceutycznej i medycznej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wytwarzanie wyrobów nanotechnologicznych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rozwój nowych technik analitycznych i diagnostycznych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wdrażanie nowych metod badań aplikacyjnych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Rozwijanie i wdrażanie zaawansowanych technologii medycznych, w tym terapii komórkowych, na potrzeby rozwoju medycyny spersonalizowanej.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CF414D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MOBILNOŚĆ PRZESTRZENNA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Urządzenia i podzespoły dla środków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Obiekty bezzałogowe, w tym autonomiczne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Źródła napędu i zasilania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414D">
              <w:rPr>
                <w:rFonts w:asciiTheme="minorHAnsi" w:hAnsiTheme="minorHAnsi" w:cstheme="minorHAnsi"/>
              </w:rPr>
              <w:t>Elektromobilność</w:t>
            </w:r>
            <w:proofErr w:type="spellEnd"/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Poprawa bezpieczeństwa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i podzespoły dla branży kosmicznej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zwiększające efektywność transportu (również w ujęciu proekologicznym</w:t>
            </w:r>
            <w:r w:rsidRPr="00CF414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ŻYWNOŚĆ WYSOKIEJ JAKOŚCI: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Środki spożywcze stosowane w początkowym lub uzupełniającym postępowaniu profilaktycznym i terapeutycznym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Suplementy diety i środki spożywcze specjalnego przeznaczenia żywieniowego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Pasze wysokiej jakości i środki alternatywne w farmakoterapii zwierząt gospodarskich i hodowlanych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Karmy specjalistyczne i suplementy diety dla zwierząt domowych.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ekologiczna, tradycyjna, regionalna i lokalna.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funkcjonalna i </w:t>
            </w:r>
            <w:proofErr w:type="spellStart"/>
            <w:r w:rsidRPr="00543C47">
              <w:rPr>
                <w:rFonts w:asciiTheme="minorHAnsi" w:hAnsiTheme="minorHAnsi" w:cstheme="minorHAnsi"/>
              </w:rPr>
              <w:t>nutraceutyki</w:t>
            </w:r>
            <w:proofErr w:type="spellEnd"/>
            <w:r w:rsidRPr="00543C4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o zwiększonych właściwościach odżywczych.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opakowywania i przechowywania środków z podobszarów inteligentnej specjalizacji.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oceny jakości środków z podobszarów inteligentnej specjalizacji.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w wytwarzaniu środków z podobszarów niniejszej inteligentnej specjalizacji.</w:t>
            </w:r>
          </w:p>
        </w:tc>
      </w:tr>
      <w:tr w:rsidR="0020248C" w:rsidRPr="00543C47" w:rsidTr="00AE5C82">
        <w:trPr>
          <w:trHeight w:val="274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SUROWCE NATURALNE I WTÓRNE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– pozyskiwanie i zaawansowane przetwarzanie oraz wykorzystanie a) technologie pozyskiwania, przetwarzania i wykorzystania kopalin użytecznych, b) technologie pozyskiwania z kopaliny głównej nowych produktów, c) zintegrowane systemy monitoringu zagrożeń w otoczeniu zakładów górniczych d) technologie pozyskiwania, </w:t>
            </w:r>
            <w:r w:rsidRPr="00543C47">
              <w:rPr>
                <w:rFonts w:asciiTheme="minorHAnsi" w:hAnsiTheme="minorHAnsi" w:cstheme="minorHAnsi"/>
              </w:rPr>
              <w:lastRenderedPageBreak/>
              <w:t xml:space="preserve">uzdatniania i wykorzystania wód zwykłych, termalnych i mineralnych, e) technologie pozyskiwania i przetwarzania oraz wykorzystania drewna, surowców roślinnych w innowacyjnych produktach, f) nowe usługi leczniczo-uzrowiskowe na bazie wykorzystania surowców naturalnych.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odzysku materiałów użytecznych, recyklingu oraz unieszkodliwiania odpadów.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="00452C42">
              <w:rPr>
                <w:rFonts w:asciiTheme="minorHAnsi" w:hAnsiTheme="minorHAnsi" w:cstheme="minorHAnsi"/>
              </w:rPr>
              <w:t xml:space="preserve"> </w:t>
            </w:r>
            <w:r w:rsidRPr="00543C47">
              <w:rPr>
                <w:rFonts w:asciiTheme="minorHAnsi" w:hAnsiTheme="minorHAnsi" w:cstheme="minorHAnsi"/>
              </w:rPr>
              <w:t xml:space="preserve">Zaawansowane materiały a) nowe postacie surowców (proszki, mikrostruktury, nanostruktury,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amorfiki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, inne) b) materiały kompozytowe c) materiały inteligentne d) materiały do zastosowań w </w:t>
            </w:r>
            <w:r w:rsidR="00086F47">
              <w:rPr>
                <w:rFonts w:asciiTheme="minorHAnsi" w:hAnsiTheme="minorHAnsi" w:cstheme="minorHAnsi"/>
              </w:rPr>
              <w:t xml:space="preserve">przemyśle </w:t>
            </w:r>
            <w:r w:rsidR="002D2667">
              <w:rPr>
                <w:rFonts w:asciiTheme="minorHAnsi" w:hAnsiTheme="minorHAnsi" w:cstheme="minorHAnsi"/>
              </w:rPr>
              <w:t>e) projektowanie i </w:t>
            </w:r>
            <w:r w:rsidRPr="00543C47">
              <w:rPr>
                <w:rFonts w:asciiTheme="minorHAnsi" w:hAnsiTheme="minorHAnsi" w:cstheme="minorHAnsi"/>
              </w:rPr>
              <w:t>opracowanie technologii wytwarzania materiałów o funkcjonalnych właściwościach.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452C42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PRODUKCJA MASZYN I URZĄDZEŃ, OBRÓBKA MATERIAŁÓW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452C42">
              <w:rPr>
                <w:rFonts w:asciiTheme="minorHAnsi" w:hAnsiTheme="minorHAnsi" w:cstheme="minorHAnsi"/>
              </w:rPr>
              <w:t>Specjalizacja obejmuje następujące podobszary dotyczące projektowania i o</w:t>
            </w:r>
            <w:r>
              <w:rPr>
                <w:rFonts w:asciiTheme="minorHAnsi" w:hAnsiTheme="minorHAnsi" w:cstheme="minorHAnsi"/>
              </w:rPr>
              <w:t xml:space="preserve">pracowywania nowych technologii </w:t>
            </w:r>
            <w:r w:rsidRPr="00452C42">
              <w:rPr>
                <w:rFonts w:asciiTheme="minorHAnsi" w:hAnsiTheme="minorHAnsi" w:cstheme="minorHAnsi"/>
              </w:rPr>
              <w:t>wytwarzania oraz produkcji wszelkiego rodzaju maszyn i urządzeń (także ich podzespołów i elementów):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ogólnego i specjalnego przeznaczenia,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energetycznych,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elektronicznych,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 xml:space="preserve">optoelektronicznych i </w:t>
            </w:r>
            <w:proofErr w:type="spellStart"/>
            <w:r w:rsidRPr="00452C42">
              <w:rPr>
                <w:rFonts w:asciiTheme="minorHAnsi" w:hAnsiTheme="minorHAnsi" w:cstheme="minorHAnsi"/>
              </w:rPr>
              <w:t>fotonicznych</w:t>
            </w:r>
            <w:proofErr w:type="spellEnd"/>
            <w:r w:rsidRPr="00452C42">
              <w:rPr>
                <w:rFonts w:asciiTheme="minorHAnsi" w:hAnsiTheme="minorHAnsi" w:cstheme="minorHAnsi"/>
              </w:rPr>
              <w:t>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do wytwarzania i obróbki materiałów.</w:t>
            </w:r>
          </w:p>
        </w:tc>
      </w:tr>
      <w:tr w:rsidR="0020248C" w:rsidRPr="00543C47" w:rsidTr="00E06A64">
        <w:trPr>
          <w:trHeight w:val="217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TECHNOLOGIE INFORMACYJNO-KOMUNIKACYJNE (ICT)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predykcyjne dla wielkich, heterogenicznych zbiorów danych: akwizycja, analiza i raportowanie.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Zastosowanie mechatroniki i robotyki w podnoszeniu jakości życia obywateli.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Przetwarzanie, modelowanie i analiza danych obrazowych i multimedialnych.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bezpieczeństwa cyfrowego.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wspomagania decyzji menadżerskich (Business </w:t>
            </w:r>
            <w:proofErr w:type="spellStart"/>
            <w:r w:rsidRPr="00543C47">
              <w:rPr>
                <w:rFonts w:asciiTheme="minorHAnsi" w:hAnsiTheme="minorHAnsi" w:cstheme="minorHAnsi"/>
              </w:rPr>
              <w:t>Process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Management).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domów"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buildings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miast"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cities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wsparcia dla osób dotkniętych niepełnosprawnością, chorobami przewlekłymi i osób starszych (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Ambient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Assisted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Living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Aplikacje mobilne.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gier komputerowych.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E-Usługi i urządzenia dla sektora ochrony zdrowia.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e-learningowe.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oprogramowania dostępnego w modelu SaaS.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metody interakcji człowiek- 71 technologia.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e-commerce.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Inteligentne systemy informatyczne dla branży finansowej i ubezpieczeniowej.</w:t>
            </w:r>
          </w:p>
        </w:tc>
      </w:tr>
      <w:tr w:rsidR="0020248C" w:rsidRPr="00543C47" w:rsidTr="00905048">
        <w:trPr>
          <w:trHeight w:val="324"/>
          <w:jc w:val="center"/>
        </w:trPr>
        <w:tc>
          <w:tcPr>
            <w:tcW w:w="10173" w:type="dxa"/>
            <w:gridSpan w:val="7"/>
            <w:shd w:val="clear" w:color="auto" w:fill="BFBFBF"/>
            <w:vAlign w:val="center"/>
          </w:tcPr>
          <w:p w:rsidR="0020248C" w:rsidRPr="00905048" w:rsidRDefault="0098095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r w:rsidR="00905048" w:rsidRPr="00905048">
              <w:rPr>
                <w:rFonts w:asciiTheme="minorHAnsi" w:hAnsiTheme="minorHAnsi" w:cstheme="minorHAnsi"/>
                <w:b/>
              </w:rPr>
              <w:t>. Uzasadnienie</w:t>
            </w:r>
            <w:r w:rsidR="00F30428">
              <w:rPr>
                <w:rFonts w:asciiTheme="minorHAnsi" w:hAnsiTheme="minorHAnsi" w:cstheme="minorHAnsi"/>
                <w:b/>
              </w:rPr>
              <w:t xml:space="preserve"> </w:t>
            </w:r>
            <w:r w:rsidR="00F30428" w:rsidRPr="00EB6296">
              <w:rPr>
                <w:rFonts w:asciiTheme="minorHAnsi" w:hAnsiTheme="minorHAnsi" w:cstheme="minorHAnsi"/>
                <w:i/>
              </w:rPr>
              <w:t xml:space="preserve">(należy wyjaśnić dlaczego planowana usługa przynależy do obszaru i podobszaru </w:t>
            </w:r>
            <w:r w:rsidR="009E2089">
              <w:rPr>
                <w:rFonts w:asciiTheme="minorHAnsi" w:hAnsiTheme="minorHAnsi" w:cstheme="minorHAnsi"/>
                <w:i/>
              </w:rPr>
              <w:t xml:space="preserve">Regionalnych </w:t>
            </w:r>
            <w:r w:rsidR="00F30428" w:rsidRPr="00EB6296">
              <w:rPr>
                <w:rFonts w:asciiTheme="minorHAnsi" w:hAnsiTheme="minorHAnsi" w:cstheme="minorHAnsi"/>
                <w:bCs/>
                <w:i/>
              </w:rPr>
              <w:t>Inteligentnych Specjalizacji Województwa Dolnośląskiego)</w:t>
            </w:r>
          </w:p>
        </w:tc>
      </w:tr>
      <w:tr w:rsidR="00905048" w:rsidRPr="00543C47" w:rsidTr="00905048">
        <w:trPr>
          <w:trHeight w:val="652"/>
          <w:jc w:val="center"/>
        </w:trPr>
        <w:tc>
          <w:tcPr>
            <w:tcW w:w="10173" w:type="dxa"/>
            <w:gridSpan w:val="7"/>
            <w:shd w:val="clear" w:color="auto" w:fill="auto"/>
            <w:vAlign w:val="center"/>
          </w:tcPr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Pr="00543C47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905048" w:rsidRPr="00543C47" w:rsidTr="009A0E61">
        <w:trPr>
          <w:trHeight w:val="990"/>
          <w:jc w:val="center"/>
        </w:trPr>
        <w:tc>
          <w:tcPr>
            <w:tcW w:w="10173" w:type="dxa"/>
            <w:gridSpan w:val="7"/>
            <w:shd w:val="clear" w:color="auto" w:fill="BFBFBF"/>
            <w:vAlign w:val="center"/>
          </w:tcPr>
          <w:p w:rsidR="00905048" w:rsidRPr="00543C47" w:rsidRDefault="0098095F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0000"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  <w:r w:rsidR="00905048" w:rsidRPr="00543C47">
              <w:rPr>
                <w:rFonts w:asciiTheme="minorHAnsi" w:hAnsiTheme="minorHAnsi" w:cstheme="minorHAnsi"/>
                <w:b/>
              </w:rPr>
              <w:t xml:space="preserve">. </w:t>
            </w:r>
            <w:r w:rsidR="00905048" w:rsidRPr="00543C47">
              <w:rPr>
                <w:rFonts w:asciiTheme="minorHAnsi" w:hAnsiTheme="minorHAnsi" w:cstheme="minorHAnsi"/>
                <w:b/>
                <w:color w:val="000000"/>
                <w:spacing w:val="-4"/>
              </w:rPr>
              <w:t xml:space="preserve">Wskaźnik(i) realizacji / wskaźnik(i) produktu 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i/>
                <w:color w:val="000000"/>
                <w:spacing w:val="-4"/>
              </w:rPr>
              <w:t>(wskaźniki określają końcowy efekt zrealizowanej Usługi i są konieczne do osiągnięcia przez Grantobiorcę)</w:t>
            </w:r>
          </w:p>
        </w:tc>
      </w:tr>
      <w:tr w:rsidR="00452C42" w:rsidRPr="00543C47" w:rsidTr="00452C42">
        <w:trPr>
          <w:trHeight w:val="990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Wartość docelowa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Źródło informacji o wskaźniku</w:t>
            </w: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8D5BF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przedsiębiorstw otrzymujących dotację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8D5B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>Liczba prz</w:t>
            </w:r>
            <w:r>
              <w:rPr>
                <w:rFonts w:asciiTheme="minorHAnsi" w:hAnsiTheme="minorHAnsi" w:cstheme="minorHAnsi"/>
              </w:rPr>
              <w:t xml:space="preserve">edsiębiorstw </w:t>
            </w:r>
            <w:r w:rsidR="008D5BFF">
              <w:rPr>
                <w:rFonts w:asciiTheme="minorHAnsi" w:hAnsiTheme="minorHAnsi" w:cstheme="minorHAnsi"/>
              </w:rPr>
              <w:t>otrzymujących wsparcie</w:t>
            </w:r>
            <w:r w:rsidR="008D5BFF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</w:tbl>
    <w:p w:rsidR="00C50B8C" w:rsidRDefault="00C50B8C" w:rsidP="00C50B8C">
      <w:pPr>
        <w:pStyle w:val="Akapitzlist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0468C" w:rsidRPr="00107BDD" w:rsidRDefault="0020468C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WNIOSKOWANE DOFINANSOWANIE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442"/>
        <w:gridCol w:w="1443"/>
        <w:gridCol w:w="1443"/>
        <w:gridCol w:w="1443"/>
        <w:gridCol w:w="1443"/>
      </w:tblGrid>
      <w:tr w:rsidR="0020248C" w:rsidRPr="00543C47" w:rsidTr="00452C42">
        <w:trPr>
          <w:trHeight w:val="539"/>
          <w:jc w:val="center"/>
        </w:trPr>
        <w:tc>
          <w:tcPr>
            <w:tcW w:w="10178" w:type="dxa"/>
            <w:gridSpan w:val="6"/>
            <w:shd w:val="clear" w:color="auto" w:fill="BFBFBF"/>
            <w:noWrap/>
            <w:vAlign w:val="center"/>
          </w:tcPr>
          <w:p w:rsidR="00AE5071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>. Wartość Usługi oraz wnioskowane dofinansowanie (PLN)</w:t>
            </w:r>
          </w:p>
          <w:p w:rsidR="0020248C" w:rsidRPr="00543C47" w:rsidRDefault="008D5BFF" w:rsidP="00543C47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i/>
                <w:u w:val="single"/>
              </w:rPr>
              <w:t>Wartość dofinansowania:</w:t>
            </w:r>
            <w:r w:rsidR="000F656A" w:rsidRPr="00543C47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do 85% wartości Wydatków kwalifikowanych</w:t>
            </w:r>
          </w:p>
          <w:p w:rsidR="0020248C" w:rsidRPr="00543C47" w:rsidRDefault="0020248C" w:rsidP="008D5BFF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  <w:i/>
                <w:u w:val="single"/>
              </w:rPr>
              <w:t>Deklarowany wkład własny Wnioskodawcy</w:t>
            </w:r>
            <w:r w:rsidR="008D5BFF">
              <w:rPr>
                <w:rFonts w:asciiTheme="minorHAnsi" w:hAnsiTheme="minorHAnsi" w:cstheme="minorHAnsi"/>
                <w:i/>
              </w:rPr>
              <w:t>: Wydatki kwalifikowane netto – Wartość dofinansowania(PLN)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B97869" w:rsidP="00543C4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Opis usługi: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Wydatki ogółem</w:t>
            </w:r>
            <w:r w:rsidR="008D5BFF">
              <w:rPr>
                <w:rFonts w:asciiTheme="minorHAnsi" w:hAnsiTheme="minorHAnsi" w:cstheme="minorHAnsi"/>
                <w:b/>
                <w:sz w:val="18"/>
              </w:rPr>
              <w:t xml:space="preserve"> brutto</w:t>
            </w: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 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Wydatki kwalifikowane </w:t>
            </w:r>
            <w:r w:rsidR="008D5BFF">
              <w:rPr>
                <w:rFonts w:asciiTheme="minorHAnsi" w:hAnsiTheme="minorHAnsi" w:cstheme="minorHAnsi"/>
                <w:b/>
                <w:sz w:val="18"/>
              </w:rPr>
              <w:t xml:space="preserve">netto </w:t>
            </w:r>
            <w:r w:rsidRPr="00452C42">
              <w:rPr>
                <w:rFonts w:asciiTheme="minorHAnsi" w:hAnsiTheme="minorHAnsi" w:cstheme="minorHAnsi"/>
                <w:b/>
                <w:sz w:val="18"/>
              </w:rPr>
              <w:t>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VAT</w:t>
            </w:r>
          </w:p>
          <w:p w:rsidR="00452C42" w:rsidRPr="00452C42" w:rsidRDefault="00452C42" w:rsidP="00452C4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Wartość </w:t>
            </w: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dofinansowania </w:t>
            </w:r>
          </w:p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(%)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Wartość dofinansowania (PLN)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8D5BFF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D0CE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7D0CE2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</w:rPr>
              <w:t>Wnioskowane dofinansowanie ogółem (Grant):</w:t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7D0CE2" w:rsidRPr="00543C47" w:rsidRDefault="007D0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0F656A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Wkład własny Wnioskodawcy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</w:rPr>
            </w:pPr>
          </w:p>
        </w:tc>
      </w:tr>
    </w:tbl>
    <w:p w:rsidR="000F656A" w:rsidRPr="00543C47" w:rsidRDefault="000F656A" w:rsidP="00543C47">
      <w:pPr>
        <w:rPr>
          <w:rFonts w:asciiTheme="minorHAnsi" w:hAnsiTheme="minorHAnsi" w:cstheme="minorHAnsi"/>
        </w:rPr>
      </w:pPr>
    </w:p>
    <w:p w:rsidR="000F656A" w:rsidRPr="00107BDD" w:rsidRDefault="000F656A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 xml:space="preserve">INFORMACJE O POMOCY </w:t>
      </w:r>
      <w:r w:rsidRPr="00107BDD">
        <w:rPr>
          <w:rFonts w:asciiTheme="minorHAnsi" w:hAnsiTheme="minorHAnsi" w:cstheme="minorHAnsi"/>
          <w:b/>
          <w:i/>
          <w:szCs w:val="20"/>
        </w:rPr>
        <w:t>de minimis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6220"/>
      </w:tblGrid>
      <w:tr w:rsidR="00337B5F" w:rsidRPr="00543C47" w:rsidTr="00782BE3">
        <w:trPr>
          <w:trHeight w:val="720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337B5F" w:rsidRPr="00543C47" w:rsidRDefault="00337B5F" w:rsidP="002D11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. Kwota pomocy </w:t>
            </w:r>
            <w:r w:rsidRPr="00543C47">
              <w:rPr>
                <w:rFonts w:asciiTheme="minorHAnsi" w:hAnsiTheme="minorHAnsi" w:cstheme="minorHAnsi"/>
                <w:b/>
                <w:bCs/>
                <w:i/>
              </w:rPr>
              <w:t>de minimis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 uzyskanej przez Wnioskodawcę </w:t>
            </w:r>
            <w:r w:rsidRPr="00543C47">
              <w:rPr>
                <w:rFonts w:asciiTheme="minorHAnsi" w:hAnsiTheme="minorHAnsi" w:cstheme="minorHAnsi"/>
                <w:b/>
                <w:bCs/>
                <w:iCs/>
              </w:rPr>
              <w:t xml:space="preserve">w ciągu 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bieżącego roku i 2 poprzednich lat</w:t>
            </w:r>
          </w:p>
          <w:p w:rsidR="00337B5F" w:rsidRPr="00543C47" w:rsidRDefault="00337B5F" w:rsidP="002D1160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w przypadku nie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uzyskania - wpisać zero; dane 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uszą być zgodne z formularzem w 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zał.1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; wartość należy wpisać w euro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337B5F" w:rsidRPr="00543C47" w:rsidTr="00337B5F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337B5F" w:rsidRPr="00702758" w:rsidRDefault="00337B5F" w:rsidP="002D1160">
            <w:pPr>
              <w:rPr>
                <w:rFonts w:asciiTheme="minorHAnsi" w:hAnsiTheme="minorHAnsi" w:cstheme="minorHAnsi"/>
                <w:bCs/>
              </w:rPr>
            </w:pPr>
            <w:r w:rsidRPr="00702758">
              <w:rPr>
                <w:rFonts w:asciiTheme="minorHAnsi" w:hAnsiTheme="minorHAnsi" w:cstheme="minorHAnsi"/>
                <w:bCs/>
              </w:rPr>
              <w:t xml:space="preserve">Kwota pomocy 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de minimis</w:t>
            </w:r>
            <w:r w:rsidRPr="00702758">
              <w:rPr>
                <w:rFonts w:asciiTheme="minorHAnsi" w:hAnsiTheme="minorHAnsi" w:cstheme="minorHAnsi"/>
                <w:bCs/>
              </w:rPr>
              <w:t xml:space="preserve"> uzyskanej przez Wnioskodawcę (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w euro)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337B5F" w:rsidRPr="00543C47" w:rsidRDefault="00337B5F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337B5F" w:rsidRPr="00543C47" w:rsidTr="00337B5F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337B5F" w:rsidRPr="00702758" w:rsidRDefault="00337B5F" w:rsidP="002D1160">
            <w:pPr>
              <w:rPr>
                <w:rFonts w:asciiTheme="minorHAnsi" w:hAnsiTheme="minorHAnsi" w:cstheme="minorHAnsi"/>
                <w:bCs/>
              </w:rPr>
            </w:pPr>
            <w:r w:rsidRPr="00702758">
              <w:rPr>
                <w:rFonts w:asciiTheme="minorHAnsi" w:hAnsiTheme="minorHAnsi" w:cstheme="minorHAnsi"/>
                <w:bCs/>
              </w:rPr>
              <w:t xml:space="preserve">Kwota pomocy 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de minimis</w:t>
            </w:r>
            <w:r w:rsidRPr="00702758">
              <w:rPr>
                <w:rFonts w:asciiTheme="minorHAnsi" w:hAnsiTheme="minorHAnsi" w:cstheme="minorHAnsi"/>
                <w:bCs/>
              </w:rPr>
              <w:t xml:space="preserve"> uzyskanej przez</w:t>
            </w:r>
            <w:r>
              <w:rPr>
                <w:rFonts w:asciiTheme="minorHAnsi" w:hAnsiTheme="minorHAnsi" w:cstheme="minorHAnsi"/>
                <w:bCs/>
              </w:rPr>
              <w:t xml:space="preserve"> przedsiębiorstwa powiązane z Wnioskodawcą (w euro)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337B5F" w:rsidRPr="00543C47" w:rsidRDefault="00337B5F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337B5F" w:rsidRPr="00543C47" w:rsidTr="00337B5F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337B5F" w:rsidRPr="00337B5F" w:rsidRDefault="00337B5F" w:rsidP="002D1160">
            <w:pPr>
              <w:rPr>
                <w:rFonts w:asciiTheme="minorHAnsi" w:hAnsiTheme="minorHAnsi" w:cstheme="minorHAnsi"/>
                <w:b/>
                <w:bCs/>
              </w:rPr>
            </w:pPr>
            <w:r w:rsidRPr="00337B5F">
              <w:rPr>
                <w:rFonts w:asciiTheme="minorHAnsi" w:hAnsiTheme="minorHAnsi" w:cstheme="minorHAnsi"/>
                <w:b/>
                <w:bCs/>
              </w:rPr>
              <w:t xml:space="preserve">Łączna wartość pomocy </w:t>
            </w:r>
            <w:r w:rsidRPr="00337B5F">
              <w:rPr>
                <w:rFonts w:asciiTheme="minorHAnsi" w:hAnsiTheme="minorHAnsi" w:cstheme="minorHAnsi"/>
                <w:b/>
                <w:bCs/>
                <w:i/>
              </w:rPr>
              <w:t>de minimis</w:t>
            </w:r>
            <w:r w:rsidRPr="00337B5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337B5F" w:rsidRPr="00337B5F" w:rsidRDefault="00337B5F" w:rsidP="00543C4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0F656A" w:rsidRDefault="000F656A" w:rsidP="00543C47">
      <w:pPr>
        <w:jc w:val="center"/>
        <w:rPr>
          <w:rFonts w:asciiTheme="minorHAnsi" w:hAnsiTheme="minorHAnsi" w:cstheme="minorHAnsi"/>
          <w:b/>
        </w:rPr>
      </w:pPr>
    </w:p>
    <w:p w:rsidR="007F3942" w:rsidRDefault="007F3942" w:rsidP="0098095F">
      <w:pPr>
        <w:rPr>
          <w:rFonts w:asciiTheme="minorHAnsi" w:hAnsiTheme="minorHAnsi" w:cstheme="minorHAnsi"/>
          <w:b/>
        </w:rPr>
      </w:pPr>
    </w:p>
    <w:p w:rsidR="007F3942" w:rsidRPr="00543C47" w:rsidRDefault="007F3942" w:rsidP="00543C47">
      <w:pPr>
        <w:jc w:val="center"/>
        <w:rPr>
          <w:rFonts w:asciiTheme="minorHAnsi" w:hAnsiTheme="minorHAnsi" w:cstheme="minorHAnsi"/>
          <w:b/>
        </w:rPr>
      </w:pPr>
    </w:p>
    <w:p w:rsidR="000F656A" w:rsidRPr="008D5BFF" w:rsidRDefault="00886CE2" w:rsidP="008D5BFF">
      <w:pPr>
        <w:pStyle w:val="Akapitzlist"/>
        <w:numPr>
          <w:ilvl w:val="0"/>
          <w:numId w:val="17"/>
        </w:numPr>
        <w:spacing w:line="240" w:lineRule="auto"/>
        <w:ind w:left="714" w:hanging="357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INFORMACJE O WYKONAWCY USŁUGI</w:t>
      </w:r>
      <w:r w:rsidR="00C50B8C">
        <w:rPr>
          <w:rFonts w:asciiTheme="minorHAnsi" w:hAnsiTheme="minorHAnsi" w:cstheme="minorHAnsi"/>
          <w:b/>
          <w:szCs w:val="20"/>
        </w:rPr>
        <w:t xml:space="preserve"> LUB POTENCJALNYM WYKONAWCY USŁUGI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3110"/>
        <w:gridCol w:w="3110"/>
      </w:tblGrid>
      <w:tr w:rsidR="00452C42" w:rsidRPr="00543C47" w:rsidTr="00452C42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452C42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="00452C42">
              <w:rPr>
                <w:rFonts w:asciiTheme="minorHAnsi" w:hAnsiTheme="minorHAnsi" w:cstheme="minorHAnsi"/>
                <w:b/>
                <w:bCs/>
              </w:rPr>
              <w:t>. Czy Wnioskodawca wybrał Wykonawcę Usługi?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86CE2" w:rsidRPr="00543C47" w:rsidTr="00D01CCB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86CE2" w:rsidRPr="00452C42" w:rsidRDefault="0098095F" w:rsidP="00543C47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  <w:r w:rsidR="00886CE2" w:rsidRPr="00543C47">
              <w:rPr>
                <w:rFonts w:asciiTheme="minorHAnsi" w:hAnsiTheme="minorHAnsi" w:cstheme="minorHAnsi"/>
                <w:b/>
                <w:bCs/>
              </w:rPr>
              <w:t>. Nazwa Wykonawcy Usługi</w:t>
            </w:r>
            <w:r w:rsidR="00452C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52C42">
              <w:rPr>
                <w:rFonts w:asciiTheme="minorHAnsi" w:hAnsiTheme="minorHAnsi" w:cstheme="minorHAnsi"/>
                <w:bCs/>
                <w:i/>
              </w:rPr>
              <w:t xml:space="preserve">(Wypełnia Wnioskodawca, </w:t>
            </w:r>
            <w:r w:rsidR="00C50B8C">
              <w:rPr>
                <w:rFonts w:asciiTheme="minorHAnsi" w:hAnsiTheme="minorHAnsi" w:cstheme="minorHAnsi"/>
                <w:bCs/>
                <w:i/>
              </w:rPr>
              <w:t>który dokonał wyboru Wykonawcy Usługi)</w:t>
            </w:r>
          </w:p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886CE2" w:rsidRPr="00543C47" w:rsidRDefault="00886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C50B8C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98095F">
              <w:rPr>
                <w:rFonts w:asciiTheme="minorHAnsi" w:hAnsiTheme="minorHAnsi" w:cstheme="minorHAnsi"/>
                <w:b/>
                <w:bCs/>
              </w:rPr>
              <w:t>4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 Wykonawcy </w:t>
            </w:r>
            <w:r w:rsidR="00C50B8C">
              <w:rPr>
                <w:rFonts w:asciiTheme="minorHAnsi" w:hAnsiTheme="minorHAnsi" w:cstheme="minorHAnsi"/>
                <w:bCs/>
                <w:i/>
              </w:rPr>
              <w:t>(Wypełnia Wnioskodawca, który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lastRenderedPageBreak/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BE1171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BE1171" w:rsidRPr="00BE1171" w:rsidRDefault="00BE1171" w:rsidP="00543C47">
            <w:pPr>
              <w:rPr>
                <w:rFonts w:asciiTheme="minorHAnsi" w:hAnsiTheme="minorHAnsi" w:cstheme="minorHAnsi"/>
                <w:bCs/>
              </w:rPr>
            </w:pPr>
            <w:r w:rsidRPr="00BE117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BE1171" w:rsidRPr="00A40FFD" w:rsidRDefault="00BE11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452C42" w:rsidRDefault="0098095F" w:rsidP="003522B9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  <w:r w:rsidR="00C50B8C" w:rsidRPr="00543C47">
              <w:rPr>
                <w:rFonts w:asciiTheme="minorHAnsi" w:hAnsiTheme="minorHAnsi" w:cstheme="minorHAnsi"/>
                <w:b/>
                <w:bCs/>
              </w:rPr>
              <w:t xml:space="preserve">. Nazwa 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potencjalnego </w:t>
            </w:r>
            <w:r w:rsidR="00C50B8C" w:rsidRPr="00543C47">
              <w:rPr>
                <w:rFonts w:asciiTheme="minorHAnsi" w:hAnsiTheme="minorHAnsi" w:cstheme="minorHAnsi"/>
                <w:b/>
                <w:bCs/>
              </w:rPr>
              <w:t>Wykonawcy Usługi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0B8C"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</w:p>
          <w:p w:rsidR="00C50B8C" w:rsidRPr="00543C47" w:rsidRDefault="00C50B8C" w:rsidP="003522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98095F">
              <w:rPr>
                <w:rFonts w:asciiTheme="minorHAnsi" w:hAnsiTheme="minorHAnsi" w:cstheme="minorHAnsi"/>
                <w:b/>
                <w:bCs/>
              </w:rPr>
              <w:t>6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potencjalnego Wykonawcy </w:t>
            </w:r>
            <w:r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BE1171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BE1171" w:rsidRPr="00BE1171" w:rsidRDefault="00BE1171" w:rsidP="003522B9">
            <w:pPr>
              <w:rPr>
                <w:rFonts w:asciiTheme="minorHAnsi" w:hAnsiTheme="minorHAnsi" w:cstheme="minorHAnsi"/>
                <w:bCs/>
              </w:rPr>
            </w:pPr>
            <w:r w:rsidRPr="00BE117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BE1171" w:rsidRPr="00A40FFD" w:rsidRDefault="00BE1171" w:rsidP="003522B9">
            <w:pPr>
              <w:rPr>
                <w:rFonts w:asciiTheme="minorHAnsi" w:hAnsiTheme="minorHAnsi" w:cstheme="minorHAnsi"/>
              </w:rPr>
            </w:pPr>
          </w:p>
        </w:tc>
      </w:tr>
    </w:tbl>
    <w:p w:rsidR="00886CE2" w:rsidRPr="00543C47" w:rsidRDefault="00886CE2" w:rsidP="00C63FEA">
      <w:pPr>
        <w:rPr>
          <w:rFonts w:asciiTheme="minorHAnsi" w:hAnsiTheme="minorHAnsi" w:cstheme="minorHAnsi"/>
        </w:rPr>
      </w:pPr>
    </w:p>
    <w:p w:rsidR="00886CE2" w:rsidRPr="00543C47" w:rsidRDefault="0018129E" w:rsidP="00107BDD">
      <w:pPr>
        <w:pStyle w:val="Akapitzlist"/>
        <w:numPr>
          <w:ilvl w:val="0"/>
          <w:numId w:val="17"/>
        </w:numPr>
        <w:tabs>
          <w:tab w:val="left" w:pos="720"/>
        </w:tabs>
        <w:rPr>
          <w:rFonts w:asciiTheme="minorHAnsi" w:hAnsiTheme="minorHAnsi" w:cstheme="minorHAnsi"/>
          <w:b/>
        </w:rPr>
      </w:pPr>
      <w:r w:rsidRPr="00543C47">
        <w:rPr>
          <w:rFonts w:asciiTheme="minorHAnsi" w:hAnsiTheme="minorHAnsi" w:cstheme="minorHAnsi"/>
          <w:b/>
        </w:rPr>
        <w:t xml:space="preserve">OŚWIADCZENIA WNIOSKODAWCY </w:t>
      </w:r>
    </w:p>
    <w:p w:rsidR="00A02E66" w:rsidRPr="00A02E66" w:rsidRDefault="00F3401C" w:rsidP="00A02E66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Oświadczam/my, że:</w:t>
      </w:r>
    </w:p>
    <w:p w:rsidR="00A02E66" w:rsidRDefault="00A02E66" w:rsidP="00A02E66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A02E66">
        <w:rPr>
          <w:rFonts w:asciiTheme="minorHAnsi" w:hAnsiTheme="minorHAnsi" w:cstheme="minorHAnsi"/>
          <w:sz w:val="18"/>
          <w:szCs w:val="18"/>
        </w:rPr>
        <w:t>tajemnicę przedsiębiorstwa podlegającą ochronie stanowią informacje zawarte w na</w:t>
      </w:r>
      <w:r>
        <w:rPr>
          <w:rFonts w:asciiTheme="minorHAnsi" w:hAnsiTheme="minorHAnsi" w:cstheme="minorHAnsi"/>
          <w:sz w:val="18"/>
          <w:szCs w:val="18"/>
        </w:rPr>
        <w:t>stępujących częściach Wniosku o </w:t>
      </w:r>
      <w:r w:rsidRPr="00A02E66">
        <w:rPr>
          <w:rFonts w:asciiTheme="minorHAnsi" w:hAnsiTheme="minorHAnsi" w:cstheme="minorHAnsi"/>
          <w:sz w:val="18"/>
          <w:szCs w:val="18"/>
        </w:rPr>
        <w:t>dofinansowanie</w:t>
      </w: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3"/>
      </w:r>
      <w:r w:rsidRPr="00A02E66">
        <w:rPr>
          <w:rFonts w:asciiTheme="minorHAnsi" w:hAnsiTheme="minorHAnsi" w:cstheme="minorHAnsi"/>
          <w:sz w:val="18"/>
          <w:szCs w:val="18"/>
        </w:rPr>
        <w:t xml:space="preserve"> :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A. Informacje o Wnioskodawcy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B. Informacje o koncepcji innowacyjnego przedsięwzięcia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C. Wnioskowane dofinansowanie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D. Informacje o pomocy </w:t>
      </w:r>
      <w:r>
        <w:rPr>
          <w:rFonts w:asciiTheme="minorHAnsi" w:hAnsiTheme="minorHAnsi" w:cstheme="minorHAnsi"/>
          <w:i/>
          <w:sz w:val="18"/>
          <w:szCs w:val="18"/>
        </w:rPr>
        <w:t>de minimis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E. Informacje o Wykonawcy Usługi lub Potencjalnym Wykonawcy Usługi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F. Oświadczenia Wnioskodawcy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G. Załączniki</w:t>
      </w:r>
    </w:p>
    <w:p w:rsidR="00A02E66" w:rsidRPr="00A02E66" w:rsidRDefault="00A02E66" w:rsidP="00A02E66">
      <w:pPr>
        <w:pStyle w:val="Akapitzlist"/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Podstawa prawna ochrony ww. tajemnicy ze względu na status Wnioskodawcy: Ustawa z dnia 16 kwietnia 1993 r. o zwalczaniu nieuczciwej konkurencji (Dz. U. z 2003 r. Nr 153, poz. 1503, z </w:t>
      </w:r>
      <w:proofErr w:type="spellStart"/>
      <w:r>
        <w:rPr>
          <w:rFonts w:asciiTheme="minorHAnsi" w:hAnsiTheme="minorHAnsi" w:cstheme="minorHAnsi"/>
          <w:sz w:val="18"/>
          <w:szCs w:val="18"/>
        </w:rPr>
        <w:t>późn</w:t>
      </w:r>
      <w:proofErr w:type="spellEnd"/>
      <w:r>
        <w:rPr>
          <w:rFonts w:asciiTheme="minorHAnsi" w:hAnsiTheme="minorHAnsi" w:cstheme="minorHAnsi"/>
          <w:sz w:val="18"/>
          <w:szCs w:val="18"/>
        </w:rPr>
        <w:t>. zm.).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infor</w:t>
      </w:r>
      <w:r w:rsidR="002D2667">
        <w:rPr>
          <w:rFonts w:asciiTheme="minorHAnsi" w:hAnsiTheme="minorHAnsi" w:cstheme="minorHAnsi"/>
          <w:sz w:val="18"/>
          <w:szCs w:val="18"/>
        </w:rPr>
        <w:t>macje przedstawione w złożonym W</w:t>
      </w:r>
      <w:r w:rsidRPr="00543C47">
        <w:rPr>
          <w:rFonts w:asciiTheme="minorHAnsi" w:hAnsiTheme="minorHAnsi" w:cstheme="minorHAnsi"/>
          <w:sz w:val="18"/>
          <w:szCs w:val="18"/>
        </w:rPr>
        <w:t>niosku i załączonyc</w:t>
      </w:r>
      <w:r w:rsidR="00A02E66">
        <w:rPr>
          <w:rFonts w:asciiTheme="minorHAnsi" w:hAnsiTheme="minorHAnsi" w:cstheme="minorHAnsi"/>
          <w:sz w:val="18"/>
          <w:szCs w:val="18"/>
        </w:rPr>
        <w:t>h dokumentach są zgodne ze stanem</w:t>
      </w:r>
      <w:r w:rsidR="00633731">
        <w:rPr>
          <w:rFonts w:asciiTheme="minorHAnsi" w:hAnsiTheme="minorHAnsi" w:cstheme="minorHAnsi"/>
          <w:sz w:val="18"/>
          <w:szCs w:val="18"/>
        </w:rPr>
        <w:t xml:space="preserve"> faktycznym i prawnym</w:t>
      </w:r>
      <w:r w:rsidRPr="00543C47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zapoznałem/łam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się z Regulaminem konkursu pt. „Granty na </w:t>
      </w:r>
      <w:r w:rsidR="00AE5C82">
        <w:rPr>
          <w:rFonts w:asciiTheme="minorHAnsi" w:hAnsiTheme="minorHAnsi" w:cstheme="minorHAnsi"/>
          <w:sz w:val="18"/>
          <w:szCs w:val="18"/>
        </w:rPr>
        <w:t>usługi doradcze – tworzenie skutecznych rozwiązań</w:t>
      </w:r>
      <w:r w:rsidRPr="00543C47">
        <w:rPr>
          <w:rFonts w:asciiTheme="minorHAnsi" w:hAnsiTheme="minorHAnsi" w:cstheme="minorHAnsi"/>
          <w:sz w:val="18"/>
          <w:szCs w:val="18"/>
        </w:rPr>
        <w:t>”,</w:t>
      </w:r>
      <w:r w:rsidR="002D2667">
        <w:rPr>
          <w:rFonts w:asciiTheme="minorHAnsi" w:hAnsiTheme="minorHAnsi" w:cstheme="minorHAnsi"/>
          <w:sz w:val="18"/>
          <w:szCs w:val="18"/>
        </w:rPr>
        <w:t xml:space="preserve"> akceptuję</w:t>
      </w:r>
      <w:r w:rsidR="008721A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8721A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="002D2667">
        <w:rPr>
          <w:rFonts w:asciiTheme="minorHAnsi" w:hAnsiTheme="minorHAnsi" w:cstheme="minorHAnsi"/>
          <w:sz w:val="18"/>
          <w:szCs w:val="18"/>
        </w:rPr>
        <w:t xml:space="preserve"> jego postanowienia i </w:t>
      </w:r>
      <w:r w:rsidRPr="00543C47">
        <w:rPr>
          <w:rFonts w:asciiTheme="minorHAnsi" w:hAnsiTheme="minorHAnsi" w:cstheme="minorHAnsi"/>
          <w:sz w:val="18"/>
          <w:szCs w:val="18"/>
        </w:rPr>
        <w:t>zobowiązuję</w:t>
      </w:r>
      <w:r w:rsidR="008721A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8721A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się do ich przestrzegania;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dysponu</w:t>
      </w:r>
      <w:r w:rsidR="00E23223" w:rsidRPr="00543C47">
        <w:rPr>
          <w:rFonts w:asciiTheme="minorHAnsi" w:hAnsiTheme="minorHAnsi" w:cstheme="minorHAnsi"/>
          <w:sz w:val="18"/>
          <w:szCs w:val="18"/>
        </w:rPr>
        <w:t>ję/</w:t>
      </w:r>
      <w:proofErr w:type="spellStart"/>
      <w:r w:rsidR="00E23223" w:rsidRPr="00543C47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="00E23223" w:rsidRPr="00543C47">
        <w:rPr>
          <w:rFonts w:asciiTheme="minorHAnsi" w:hAnsiTheme="minorHAnsi" w:cstheme="minorHAnsi"/>
          <w:sz w:val="18"/>
          <w:szCs w:val="18"/>
        </w:rPr>
        <w:t xml:space="preserve"> środkami na realizację</w:t>
      </w:r>
      <w:r w:rsidRPr="00543C47">
        <w:rPr>
          <w:rFonts w:asciiTheme="minorHAnsi" w:hAnsiTheme="minorHAnsi" w:cstheme="minorHAnsi"/>
          <w:sz w:val="18"/>
          <w:szCs w:val="18"/>
        </w:rPr>
        <w:t xml:space="preserve"> projektu, tj. na sfinansowanie </w:t>
      </w:r>
      <w:r w:rsidR="009C183D" w:rsidRPr="00543C47">
        <w:rPr>
          <w:rFonts w:asciiTheme="minorHAnsi" w:hAnsiTheme="minorHAnsi" w:cstheme="minorHAnsi"/>
          <w:sz w:val="18"/>
          <w:szCs w:val="18"/>
        </w:rPr>
        <w:t>wnioskowanego dofinansowania</w:t>
      </w:r>
      <w:r w:rsidRPr="00543C47">
        <w:rPr>
          <w:rFonts w:asciiTheme="minorHAnsi" w:hAnsiTheme="minorHAnsi" w:cstheme="minorHAnsi"/>
          <w:sz w:val="18"/>
          <w:szCs w:val="18"/>
        </w:rPr>
        <w:t>, wkładu własnego ora</w:t>
      </w:r>
      <w:r w:rsidR="00E23223" w:rsidRPr="00543C47">
        <w:rPr>
          <w:rFonts w:asciiTheme="minorHAnsi" w:hAnsiTheme="minorHAnsi" w:cstheme="minorHAnsi"/>
          <w:sz w:val="18"/>
          <w:szCs w:val="18"/>
        </w:rPr>
        <w:t>z innych zobowiązań publicznoprawnych, np. podatku</w:t>
      </w:r>
      <w:r w:rsidRPr="00543C47">
        <w:rPr>
          <w:rFonts w:asciiTheme="minorHAnsi" w:hAnsiTheme="minorHAnsi" w:cstheme="minorHAnsi"/>
          <w:sz w:val="18"/>
          <w:szCs w:val="18"/>
        </w:rPr>
        <w:t xml:space="preserve"> VAT;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nie posiadam/my </w:t>
      </w:r>
      <w:r w:rsidR="009C183D" w:rsidRPr="00543C47">
        <w:rPr>
          <w:rFonts w:asciiTheme="minorHAnsi" w:hAnsiTheme="minorHAnsi" w:cstheme="minorHAnsi"/>
          <w:sz w:val="18"/>
          <w:szCs w:val="18"/>
        </w:rPr>
        <w:t>zaległości wobec Skarbu Państwa;</w:t>
      </w:r>
    </w:p>
    <w:p w:rsidR="00F3401C" w:rsidRPr="00543C47" w:rsidRDefault="00E23223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pozostaję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pod zarząde</w:t>
      </w:r>
      <w:r w:rsidRPr="00543C47">
        <w:rPr>
          <w:rFonts w:asciiTheme="minorHAnsi" w:hAnsiTheme="minorHAnsi" w:cstheme="minorHAnsi"/>
          <w:sz w:val="18"/>
          <w:szCs w:val="18"/>
        </w:rPr>
        <w:t>m komisarycznym ani nie znajduję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się w toku likwidacji a</w:t>
      </w:r>
      <w:r w:rsidR="009C183D" w:rsidRPr="00543C47">
        <w:rPr>
          <w:rFonts w:asciiTheme="minorHAnsi" w:hAnsiTheme="minorHAnsi" w:cstheme="minorHAnsi"/>
          <w:sz w:val="18"/>
          <w:szCs w:val="18"/>
        </w:rPr>
        <w:t>lbo postępowania upadłościowego;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zostałem/łam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wykluczony/</w:t>
      </w:r>
      <w:r w:rsidR="003941C9">
        <w:rPr>
          <w:rFonts w:asciiTheme="minorHAnsi" w:hAnsiTheme="minorHAnsi" w:cstheme="minorHAnsi"/>
          <w:sz w:val="18"/>
          <w:szCs w:val="18"/>
        </w:rPr>
        <w:t>on</w:t>
      </w:r>
      <w:r w:rsidRPr="00543C47">
        <w:rPr>
          <w:rFonts w:asciiTheme="minorHAnsi" w:hAnsiTheme="minorHAnsi" w:cstheme="minorHAnsi"/>
          <w:sz w:val="18"/>
          <w:szCs w:val="18"/>
        </w:rPr>
        <w:t>a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eni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z możliwości otrzymania środków przeznaczonych na prowadzenie programów finansowanych z udziałem środków europejskich na podstawie art. 207 Ustawy o finansach publicznych;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ciąży na mnie</w:t>
      </w:r>
      <w:r w:rsidR="00E23223" w:rsidRPr="00543C47">
        <w:rPr>
          <w:rFonts w:asciiTheme="minorHAnsi" w:hAnsiTheme="minorHAnsi" w:cstheme="minorHAnsi"/>
          <w:sz w:val="18"/>
          <w:szCs w:val="18"/>
        </w:rPr>
        <w:t>/nas</w:t>
      </w:r>
      <w:r w:rsidRPr="00543C47">
        <w:rPr>
          <w:rFonts w:asciiTheme="minorHAnsi" w:hAnsiTheme="minorHAnsi" w:cstheme="minorHAnsi"/>
          <w:sz w:val="18"/>
          <w:szCs w:val="18"/>
        </w:rPr>
        <w:t xml:space="preserve"> obowiązek zwrotu pomocy wynikający z decyzji KE uznającej pomoc za niezgodną z prawem oraz ze wspólnym rynkiem w rozumieniu art. 107 TUFE;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mocy zapisów ustawy z dnia 15 czerwca 2012 r. o skutkach powierzania wykonywania pracy cudzoziemcom przebywającym wbrew przepisom na terytorium Rze</w:t>
      </w:r>
      <w:r w:rsidR="002D2667">
        <w:rPr>
          <w:rFonts w:asciiTheme="minorHAnsi" w:hAnsiTheme="minorHAnsi" w:cstheme="minorHAnsi"/>
          <w:sz w:val="18"/>
          <w:szCs w:val="18"/>
        </w:rPr>
        <w:t>czpospolitej Polskiej (Dz. U. z </w:t>
      </w:r>
      <w:r w:rsidRPr="00543C47">
        <w:rPr>
          <w:rFonts w:asciiTheme="minorHAnsi" w:hAnsiTheme="minorHAnsi" w:cstheme="minorHAnsi"/>
          <w:sz w:val="18"/>
          <w:szCs w:val="18"/>
        </w:rPr>
        <w:t xml:space="preserve">2012 r. poz. 769), </w:t>
      </w:r>
      <w:r w:rsidRPr="00543C47">
        <w:rPr>
          <w:rFonts w:asciiTheme="minorHAnsi" w:hAnsiTheme="minorHAnsi" w:cstheme="minorHAnsi"/>
          <w:sz w:val="18"/>
          <w:szCs w:val="18"/>
        </w:rPr>
        <w:lastRenderedPageBreak/>
        <w:t>zakazem dostępu do środków, o których mowa w art. 5 ust. 3 pkt. 1 i 4 ustawy z dnia 27 sierpnia 2009 r. o finansach publicznych (tj. Dz. U. z 2013 r. poz. 885 ze zm.);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podstawie art. 9 ust. 1 pkt. 2a ustawy z dnia 28 października 2002 r. o odpowiedzialności podmiotów zbiorowych za czyny zabronione pod groźbą kary (tj. Dz. U. 2015 r. poz. 1212);</w:t>
      </w:r>
    </w:p>
    <w:p w:rsidR="00935AF0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935AF0">
        <w:rPr>
          <w:rFonts w:asciiTheme="minorHAnsi" w:hAnsiTheme="minorHAnsi" w:cstheme="minorHAnsi"/>
          <w:sz w:val="18"/>
          <w:szCs w:val="18"/>
        </w:rPr>
        <w:t>w związku z wnioskowaniem o Grant w ramach Projektu nie naruszę</w:t>
      </w:r>
      <w:r w:rsidR="003941C9" w:rsidRPr="00935AF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 w:rsidRPr="00935AF0">
        <w:rPr>
          <w:rFonts w:asciiTheme="minorHAnsi" w:hAnsiTheme="minorHAnsi" w:cstheme="minorHAnsi"/>
          <w:sz w:val="18"/>
          <w:szCs w:val="18"/>
        </w:rPr>
        <w:t>szymy</w:t>
      </w:r>
      <w:proofErr w:type="spellEnd"/>
      <w:r w:rsidRPr="00935AF0">
        <w:rPr>
          <w:rFonts w:asciiTheme="minorHAnsi" w:hAnsiTheme="minorHAnsi" w:cstheme="minorHAnsi"/>
          <w:sz w:val="18"/>
          <w:szCs w:val="18"/>
        </w:rPr>
        <w:t xml:space="preserve"> zasady jednokrotnego finansowania, oznaczającej zakaz całkowitego lub częściowego powtórnego zrefundowania danego wydatku ze środków publicznych niezależnie od źródła pochodzenia tych środków;</w:t>
      </w:r>
    </w:p>
    <w:p w:rsidR="00935AF0" w:rsidRDefault="00935AF0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nie składam/my i nie będę/nie będziemy składać wniosek o udzielenie grantu w ramach </w:t>
      </w:r>
      <w:r w:rsidRPr="00935AF0">
        <w:rPr>
          <w:rFonts w:asciiTheme="minorHAnsi" w:hAnsiTheme="minorHAnsi" w:cstheme="minorHAnsi"/>
          <w:sz w:val="18"/>
          <w:szCs w:val="18"/>
        </w:rPr>
        <w:t xml:space="preserve">Regionalnego Programu Operacyjnego Województwa Dolnośląskiego 2014-2020, Oś priorytetowa 1. Przedsiębiorstwa i innowacje, Działanie 1.3 Rozwój przedsiębiorczości, Schemat 1.3.C.2 </w:t>
      </w:r>
      <w:r>
        <w:rPr>
          <w:rFonts w:asciiTheme="minorHAnsi" w:hAnsiTheme="minorHAnsi" w:cstheme="minorHAnsi"/>
          <w:sz w:val="18"/>
          <w:szCs w:val="18"/>
        </w:rPr>
        <w:t>„</w:t>
      </w:r>
      <w:r w:rsidRPr="00935AF0">
        <w:rPr>
          <w:rFonts w:asciiTheme="minorHAnsi" w:hAnsiTheme="minorHAnsi" w:cstheme="minorHAnsi"/>
          <w:sz w:val="18"/>
          <w:szCs w:val="18"/>
        </w:rPr>
        <w:t>Doradztwo dla MŚP – projekty grantowe IOB</w:t>
      </w:r>
      <w:r>
        <w:rPr>
          <w:rFonts w:asciiTheme="minorHAnsi" w:hAnsiTheme="minorHAnsi" w:cstheme="minorHAnsi"/>
          <w:sz w:val="18"/>
          <w:szCs w:val="18"/>
        </w:rPr>
        <w:t xml:space="preserve">” do innych </w:t>
      </w:r>
      <w:proofErr w:type="spellStart"/>
      <w:r>
        <w:rPr>
          <w:rFonts w:asciiTheme="minorHAnsi" w:hAnsiTheme="minorHAnsi" w:cstheme="minorHAnsi"/>
          <w:sz w:val="18"/>
          <w:szCs w:val="18"/>
        </w:rPr>
        <w:t>Grantodawców</w:t>
      </w:r>
      <w:proofErr w:type="spellEnd"/>
      <w:r w:rsidRPr="00935AF0">
        <w:rPr>
          <w:rFonts w:asciiTheme="minorHAnsi" w:hAnsiTheme="minorHAnsi" w:cstheme="minorHAnsi"/>
          <w:sz w:val="18"/>
          <w:szCs w:val="18"/>
        </w:rPr>
        <w:t>;</w:t>
      </w:r>
    </w:p>
    <w:p w:rsidR="00F3401C" w:rsidRPr="00935AF0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935AF0">
        <w:rPr>
          <w:rFonts w:asciiTheme="minorHAnsi" w:hAnsiTheme="minorHAnsi" w:cstheme="minorHAnsi"/>
          <w:sz w:val="18"/>
          <w:szCs w:val="18"/>
        </w:rPr>
        <w:t>do dnia złożenia niniejszego Wniosku nie korzystałem</w:t>
      </w:r>
      <w:r w:rsidR="003941C9" w:rsidRPr="00935AF0">
        <w:rPr>
          <w:rFonts w:asciiTheme="minorHAnsi" w:hAnsiTheme="minorHAnsi" w:cstheme="minorHAnsi"/>
          <w:sz w:val="18"/>
          <w:szCs w:val="18"/>
        </w:rPr>
        <w:t>/łam/liśmy</w:t>
      </w:r>
      <w:r w:rsidRPr="00935AF0">
        <w:rPr>
          <w:rFonts w:asciiTheme="minorHAnsi" w:hAnsiTheme="minorHAnsi" w:cstheme="minorHAnsi"/>
          <w:sz w:val="18"/>
          <w:szCs w:val="18"/>
        </w:rPr>
        <w:t xml:space="preserve"> z dotacji w ramach Europejskiego Funduszu Rozwoju  Regionalnego w ramach Regionalnego Programu Operacyjnego Województwa Dolnośląskiego 2014-2020, Oś priorytetowa 1. Przedsiębio</w:t>
      </w:r>
      <w:r w:rsidR="00B97869" w:rsidRPr="00935AF0">
        <w:rPr>
          <w:rFonts w:asciiTheme="minorHAnsi" w:hAnsiTheme="minorHAnsi" w:cstheme="minorHAnsi"/>
          <w:sz w:val="18"/>
          <w:szCs w:val="18"/>
        </w:rPr>
        <w:t>rstwa i innowacje, Działanie 1.3</w:t>
      </w:r>
      <w:r w:rsidRPr="00935AF0">
        <w:rPr>
          <w:rFonts w:asciiTheme="minorHAnsi" w:hAnsiTheme="minorHAnsi" w:cstheme="minorHAnsi"/>
          <w:sz w:val="18"/>
          <w:szCs w:val="18"/>
        </w:rPr>
        <w:t xml:space="preserve"> </w:t>
      </w:r>
      <w:r w:rsidR="00B97869" w:rsidRPr="00935AF0">
        <w:rPr>
          <w:rFonts w:asciiTheme="minorHAnsi" w:hAnsiTheme="minorHAnsi" w:cstheme="minorHAnsi"/>
          <w:sz w:val="18"/>
          <w:szCs w:val="18"/>
        </w:rPr>
        <w:t>Rozwój przedsiębiorczości</w:t>
      </w:r>
      <w:r w:rsidRPr="00935AF0">
        <w:rPr>
          <w:rFonts w:asciiTheme="minorHAnsi" w:hAnsiTheme="minorHAnsi" w:cstheme="minorHAnsi"/>
          <w:sz w:val="18"/>
          <w:szCs w:val="18"/>
        </w:rPr>
        <w:t xml:space="preserve">, </w:t>
      </w:r>
      <w:r w:rsidR="00D15672" w:rsidRPr="00935AF0">
        <w:rPr>
          <w:rFonts w:asciiTheme="minorHAnsi" w:hAnsiTheme="minorHAnsi" w:cstheme="minorHAnsi"/>
          <w:sz w:val="18"/>
          <w:szCs w:val="18"/>
        </w:rPr>
        <w:t>Schemat 1.3.C.2</w:t>
      </w:r>
      <w:r w:rsidRPr="00935AF0">
        <w:rPr>
          <w:rFonts w:asciiTheme="minorHAnsi" w:hAnsiTheme="minorHAnsi" w:cstheme="minorHAnsi"/>
          <w:sz w:val="18"/>
          <w:szCs w:val="18"/>
        </w:rPr>
        <w:t xml:space="preserve"> </w:t>
      </w:r>
      <w:r w:rsidR="00D15672" w:rsidRPr="00935AF0">
        <w:rPr>
          <w:rFonts w:asciiTheme="minorHAnsi" w:hAnsiTheme="minorHAnsi" w:cstheme="minorHAnsi"/>
          <w:sz w:val="18"/>
          <w:szCs w:val="18"/>
        </w:rPr>
        <w:t>Doradztwo dla MŚP – projekty grantowe IOB</w:t>
      </w:r>
      <w:r w:rsidR="009C183D" w:rsidRPr="00935AF0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znaj</w:t>
      </w:r>
      <w:r w:rsidR="00E23223" w:rsidRPr="00543C47">
        <w:rPr>
          <w:rFonts w:asciiTheme="minorHAnsi" w:hAnsiTheme="minorHAnsi" w:cstheme="minorHAnsi"/>
          <w:sz w:val="18"/>
          <w:szCs w:val="18"/>
        </w:rPr>
        <w:t>duję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się w trudnej sytuacji ekonomicznej w dniu podpisywania Wniosku, tzn.: nie spełniam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amy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warunków określonych w Rozporządzeniu Komisji (WE) nr 1998/2006 z dnia 15.12.2006r. w sprawie stosowania art. 87 i 88 Traktatu do 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9C183D" w:rsidRPr="00543C47">
        <w:rPr>
          <w:rFonts w:asciiTheme="minorHAnsi" w:hAnsiTheme="minorHAnsi" w:cstheme="minorHAnsi"/>
          <w:sz w:val="18"/>
          <w:szCs w:val="18"/>
        </w:rPr>
        <w:t>.</w:t>
      </w:r>
    </w:p>
    <w:p w:rsidR="00F3401C" w:rsidRPr="00543C47" w:rsidRDefault="00F3401C" w:rsidP="00F3401C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633731" w:rsidRDefault="00F3401C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Wyrażam zgodę na</w:t>
      </w:r>
      <w:r w:rsidR="00633731">
        <w:rPr>
          <w:rFonts w:asciiTheme="minorHAnsi" w:hAnsiTheme="minorHAnsi" w:cstheme="minorHAnsi"/>
          <w:sz w:val="18"/>
          <w:szCs w:val="18"/>
        </w:rPr>
        <w:t>: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37A4E" w:rsidRDefault="00F3401C" w:rsidP="00633731">
      <w:pPr>
        <w:pStyle w:val="Akapitzlist"/>
        <w:numPr>
          <w:ilvl w:val="0"/>
          <w:numId w:val="21"/>
        </w:numPr>
        <w:tabs>
          <w:tab w:val="left" w:pos="720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gromadzenie, przetwarzanie i przekazywanie w niezbędnym zakresie przez Uniwersytet Ekonomiczny we Wrocławiu, </w:t>
      </w:r>
      <w:r w:rsidR="009B538D" w:rsidRPr="00543C47">
        <w:rPr>
          <w:rFonts w:asciiTheme="minorHAnsi" w:hAnsiTheme="minorHAnsi" w:cstheme="minorHAnsi"/>
          <w:sz w:val="18"/>
          <w:szCs w:val="18"/>
        </w:rPr>
        <w:t>Zarząd</w:t>
      </w:r>
      <w:r w:rsidRPr="00543C47">
        <w:rPr>
          <w:rFonts w:asciiTheme="minorHAnsi" w:hAnsiTheme="minorHAnsi" w:cstheme="minorHAnsi"/>
          <w:sz w:val="18"/>
          <w:szCs w:val="18"/>
        </w:rPr>
        <w:t xml:space="preserve"> Województwa Dolnośląskiego oraz Dolnośląską Instytucję Pośredniczącą danych osobowych, w tym danych wrażliwych, zbieranych do Bazy danych związanych z realizowaniem zadań Instytucji Zarządzającej przez Zarząd Województwa Dolnośląskiego w ramach RPO WD 2014-2020 oraz do Centralnego systemu teleinformatycznego wspierającego realizację programów operacyjnych</w:t>
      </w:r>
      <w:r w:rsidR="00633731">
        <w:rPr>
          <w:rFonts w:asciiTheme="minorHAnsi" w:hAnsiTheme="minorHAnsi" w:cstheme="minorHAnsi"/>
          <w:sz w:val="18"/>
          <w:szCs w:val="18"/>
        </w:rPr>
        <w:t xml:space="preserve"> w związku z realizacją </w:t>
      </w:r>
      <w:r w:rsidR="00633731" w:rsidRPr="00633731">
        <w:rPr>
          <w:rFonts w:asciiTheme="minorHAnsi" w:hAnsiTheme="minorHAnsi" w:cstheme="minorHAnsi"/>
          <w:sz w:val="18"/>
          <w:szCs w:val="18"/>
        </w:rPr>
        <w:t xml:space="preserve">Regionalnego Programu Operacyjnego Województwa Dolnośląskiego 2014-2020, Oś priorytetowa 1. Przedsiębiorstwa i innowacje, </w:t>
      </w:r>
      <w:r w:rsidR="00D15672" w:rsidRPr="00D15672">
        <w:rPr>
          <w:rFonts w:asciiTheme="minorHAnsi" w:hAnsiTheme="minorHAnsi" w:cstheme="minorHAnsi"/>
          <w:sz w:val="18"/>
          <w:szCs w:val="18"/>
        </w:rPr>
        <w:t>Działanie 1.3 Rozwój przedsiębiorczości, Poddziałanie</w:t>
      </w:r>
      <w:r w:rsidR="001F360D">
        <w:rPr>
          <w:rFonts w:asciiTheme="minorHAnsi" w:hAnsiTheme="minorHAnsi" w:cstheme="minorHAnsi"/>
          <w:sz w:val="18"/>
          <w:szCs w:val="18"/>
        </w:rPr>
        <w:t xml:space="preserve"> </w:t>
      </w:r>
      <w:r w:rsidR="00D15672" w:rsidRPr="00D15672">
        <w:rPr>
          <w:rFonts w:asciiTheme="minorHAnsi" w:hAnsiTheme="minorHAnsi" w:cstheme="minorHAnsi"/>
          <w:sz w:val="18"/>
          <w:szCs w:val="18"/>
        </w:rPr>
        <w:t xml:space="preserve">1.3 Rozwój przedsiębiorczości, Schemat 1.3.C.2 Doradztwo dla MŚP – projekty grantowe IOB </w:t>
      </w:r>
      <w:r w:rsidR="00633731">
        <w:rPr>
          <w:rFonts w:asciiTheme="minorHAnsi" w:hAnsiTheme="minorHAnsi" w:cstheme="minorHAnsi"/>
          <w:sz w:val="18"/>
          <w:szCs w:val="18"/>
        </w:rPr>
        <w:t>oraz w celu ewaluacji, monitoringu i promocji. Osobie, której dane dotyczą, przysługuje prawo dostępu do treści jej danych oraz możliwości ich poprawienia</w:t>
      </w:r>
      <w:r w:rsidRPr="00543C47">
        <w:rPr>
          <w:rFonts w:asciiTheme="minorHAnsi" w:hAnsiTheme="minorHAnsi" w:cstheme="minorHAnsi"/>
          <w:sz w:val="18"/>
          <w:szCs w:val="18"/>
        </w:rPr>
        <w:t>.</w:t>
      </w:r>
      <w:r w:rsidR="00633731">
        <w:rPr>
          <w:rFonts w:asciiTheme="minorHAnsi" w:hAnsiTheme="minorHAnsi" w:cstheme="minorHAnsi"/>
          <w:sz w:val="18"/>
          <w:szCs w:val="18"/>
        </w:rPr>
        <w:t xml:space="preserve"> Podanie danych jest dobrowolne, jednak konieczne do realizacji wyżej wymienionego celu.</w:t>
      </w:r>
    </w:p>
    <w:p w:rsidR="00633731" w:rsidRPr="00543C47" w:rsidRDefault="00633731" w:rsidP="00633731">
      <w:pPr>
        <w:pStyle w:val="Akapitzlist"/>
        <w:numPr>
          <w:ilvl w:val="0"/>
          <w:numId w:val="21"/>
        </w:numPr>
        <w:tabs>
          <w:tab w:val="left" w:pos="720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udzielenie informacji na potrzeby ewaluacji (ocen) przeprowadzanych przez Instytucję Zarządzającą, Instytucję Pośredniczącą bądź inną instytucję/ jednostkę organizacyjną lub podmiot dokonujący ewaluacji</w:t>
      </w:r>
      <w:r w:rsidR="007C589D">
        <w:rPr>
          <w:rFonts w:asciiTheme="minorHAnsi" w:hAnsiTheme="minorHAnsi" w:cstheme="minorHAnsi"/>
          <w:sz w:val="18"/>
          <w:szCs w:val="18"/>
        </w:rPr>
        <w:t>.</w:t>
      </w:r>
    </w:p>
    <w:p w:rsidR="00344BA2" w:rsidRPr="00543C47" w:rsidRDefault="00344BA2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3095"/>
        <w:gridCol w:w="3634"/>
      </w:tblGrid>
      <w:tr w:rsidR="00886CE2" w:rsidRPr="00543C47" w:rsidTr="0038351A">
        <w:trPr>
          <w:trHeight w:val="1920"/>
        </w:trPr>
        <w:tc>
          <w:tcPr>
            <w:tcW w:w="35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CE2" w:rsidRPr="00543C47" w:rsidTr="0038351A">
        <w:trPr>
          <w:trHeight w:val="1163"/>
        </w:trPr>
        <w:tc>
          <w:tcPr>
            <w:tcW w:w="3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468C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(Imię i nazwisko lub pieczęć imienna osoby/osób uprawnionej/nych</w:t>
            </w:r>
          </w:p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do reprezentowania Wnioskodawcy)</w:t>
            </w:r>
          </w:p>
        </w:tc>
        <w:tc>
          <w:tcPr>
            <w:tcW w:w="30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(Pieczęć firmowa</w:t>
            </w:r>
            <w:r w:rsidR="008721A2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- w przypadku braku pieczęci, należy wpisać „Brak pieczęci”</w:t>
            </w:r>
            <w:r w:rsidR="008721A2"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</w:p>
        </w:tc>
        <w:tc>
          <w:tcPr>
            <w:tcW w:w="3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(Data i podpis)</w:t>
            </w:r>
          </w:p>
        </w:tc>
      </w:tr>
    </w:tbl>
    <w:p w:rsidR="00A51C11" w:rsidRPr="00543C47" w:rsidRDefault="00A51C11" w:rsidP="0020468C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</w:rPr>
      </w:pPr>
    </w:p>
    <w:p w:rsidR="0020468C" w:rsidRPr="007C589D" w:rsidRDefault="00886CE2" w:rsidP="007C589D">
      <w:pPr>
        <w:pStyle w:val="Akapitzlist"/>
        <w:numPr>
          <w:ilvl w:val="0"/>
          <w:numId w:val="17"/>
        </w:numPr>
        <w:tabs>
          <w:tab w:val="left" w:pos="720"/>
        </w:tabs>
        <w:rPr>
          <w:rFonts w:asciiTheme="minorHAnsi" w:hAnsiTheme="minorHAnsi" w:cstheme="minorHAnsi"/>
        </w:rPr>
      </w:pPr>
      <w:r w:rsidRPr="007C589D">
        <w:rPr>
          <w:rFonts w:asciiTheme="minorHAnsi" w:hAnsiTheme="minorHAnsi" w:cstheme="minorHAnsi"/>
          <w:b/>
        </w:rPr>
        <w:t>ZAŁĄCZNIKI DO WNIOSKU</w:t>
      </w:r>
    </w:p>
    <w:p w:rsidR="00B268D1" w:rsidRPr="00543C47" w:rsidRDefault="00B268D1" w:rsidP="00B268D1">
      <w:p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Załączniki:</w:t>
      </w:r>
    </w:p>
    <w:p w:rsidR="00B268D1" w:rsidRPr="00543C47" w:rsidRDefault="00B268D1" w:rsidP="00A51C1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formularz informacji przedstawianych przy ubieganiu się o pomoc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 xml:space="preserve"> wraz</w:t>
      </w:r>
      <w:r w:rsidR="00F64AC5">
        <w:rPr>
          <w:rFonts w:asciiTheme="minorHAnsi" w:hAnsiTheme="minorHAnsi" w:cstheme="minorHAnsi"/>
          <w:sz w:val="18"/>
          <w:szCs w:val="18"/>
        </w:rPr>
        <w:t> z potwierdzonymi za zgodność z </w:t>
      </w:r>
      <w:r w:rsidRPr="00543C47">
        <w:rPr>
          <w:rFonts w:asciiTheme="minorHAnsi" w:hAnsiTheme="minorHAnsi" w:cstheme="minorHAnsi"/>
          <w:sz w:val="18"/>
          <w:szCs w:val="18"/>
        </w:rPr>
        <w:t xml:space="preserve">oryginałem kopiami otrzymanych Zaświadczeń o 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 xml:space="preserve"> (wszystkie zaświadczenia o 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>, jakie</w:t>
      </w:r>
      <w:r w:rsidR="00A51C11" w:rsidRPr="00543C47">
        <w:rPr>
          <w:rFonts w:asciiTheme="minorHAnsi" w:hAnsiTheme="minorHAnsi" w:cstheme="minorHAnsi"/>
          <w:sz w:val="18"/>
          <w:szCs w:val="18"/>
        </w:rPr>
        <w:t xml:space="preserve"> </w:t>
      </w:r>
      <w:r w:rsidR="00E23223" w:rsidRPr="00543C47">
        <w:rPr>
          <w:rFonts w:asciiTheme="minorHAnsi" w:hAnsiTheme="minorHAnsi" w:cstheme="minorHAnsi"/>
          <w:sz w:val="18"/>
          <w:szCs w:val="18"/>
        </w:rPr>
        <w:t xml:space="preserve">Przedsiębiorca </w:t>
      </w:r>
      <w:r w:rsidRPr="00543C47">
        <w:rPr>
          <w:rFonts w:asciiTheme="minorHAnsi" w:hAnsiTheme="minorHAnsi" w:cstheme="minorHAnsi"/>
          <w:sz w:val="18"/>
          <w:szCs w:val="18"/>
        </w:rPr>
        <w:t xml:space="preserve">otrzymał w roku, w którym ubiega się o pomoc oraz w ciągu 2 poprzedzających go lat, albo oświadczenie o wielkości pomocy </w:t>
      </w:r>
      <w:r w:rsidRPr="00F64AC5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 xml:space="preserve"> otrzymanej w tym okresie, albo oświadczenie o nieotrzymaniu takiej pomocy w tym okresie), formularz będzie odnosił się do sytuacji przedsiębiorcy, aby móc zweryfikować czy nie znajduje się w trudnej sytuacji, uniemożliwiającej przyznanie pomocy de </w:t>
      </w:r>
      <w:r w:rsidRPr="00F64AC5">
        <w:rPr>
          <w:rFonts w:asciiTheme="minorHAnsi" w:hAnsiTheme="minorHAnsi" w:cstheme="minorHAnsi"/>
          <w:i/>
          <w:sz w:val="18"/>
          <w:szCs w:val="18"/>
        </w:rPr>
        <w:t>minimis,</w:t>
      </w:r>
    </w:p>
    <w:p w:rsidR="0020468C" w:rsidRDefault="00B268D1" w:rsidP="00B268D1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lastRenderedPageBreak/>
        <w:t>oświadczenie o spełnianiu kryteriów MŚP.</w:t>
      </w:r>
    </w:p>
    <w:p w:rsidR="008721A2" w:rsidRDefault="008721A2" w:rsidP="008721A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A do oświadczenia o spełnieniu kryteriów MŚP</w:t>
      </w:r>
    </w:p>
    <w:p w:rsidR="008721A2" w:rsidRPr="00543C47" w:rsidRDefault="008721A2" w:rsidP="008721A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B do oświadczenia o spełnieniu kryteriów MŚP</w:t>
      </w:r>
    </w:p>
    <w:p w:rsidR="008721A2" w:rsidRPr="00543C47" w:rsidRDefault="008721A2" w:rsidP="008721A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C do oświadczenia o spełnieniu kryteriów MŚP</w:t>
      </w:r>
    </w:p>
    <w:p w:rsidR="008721A2" w:rsidRDefault="00700E2D" w:rsidP="00700E2D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Dokumenty potwierdzające szacowanie wartości usługi (np. wstępne rozeznanie rynku, wydruki stron internetowych, korespondencja z instytucjami otoczenia biznesu itp.)</w:t>
      </w:r>
    </w:p>
    <w:p w:rsid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700E2D" w:rsidRP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E06701" w:rsidRPr="00543C47" w:rsidRDefault="00700E2D" w:rsidP="00F64AC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Wniosek o udzielenie Grantu wraz z  załącznikami</w:t>
      </w:r>
      <w:r w:rsidR="00E06701" w:rsidRPr="00543C47">
        <w:rPr>
          <w:rFonts w:asciiTheme="minorHAnsi" w:hAnsiTheme="minorHAnsi" w:cstheme="minorHAnsi"/>
          <w:b/>
          <w:sz w:val="18"/>
          <w:szCs w:val="18"/>
        </w:rPr>
        <w:t xml:space="preserve"> należy </w:t>
      </w:r>
      <w:r w:rsidR="007C589D">
        <w:rPr>
          <w:rFonts w:asciiTheme="minorHAnsi" w:hAnsiTheme="minorHAnsi" w:cstheme="minorHAnsi"/>
          <w:b/>
          <w:sz w:val="18"/>
          <w:szCs w:val="18"/>
        </w:rPr>
        <w:t>dostarczyć osobiście do</w:t>
      </w:r>
      <w:r w:rsidR="00E06701" w:rsidRPr="00543C47">
        <w:rPr>
          <w:rFonts w:asciiTheme="minorHAnsi" w:hAnsiTheme="minorHAnsi" w:cstheme="minorHAnsi"/>
          <w:b/>
          <w:sz w:val="18"/>
          <w:szCs w:val="18"/>
        </w:rPr>
        <w:t xml:space="preserve"> Biura Projektu:</w:t>
      </w:r>
    </w:p>
    <w:p w:rsidR="00E06701" w:rsidRPr="008721A2" w:rsidRDefault="008721A2" w:rsidP="008721A2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Budynek </w:t>
      </w:r>
      <w:proofErr w:type="spellStart"/>
      <w:r w:rsidRPr="00077577">
        <w:rPr>
          <w:rFonts w:asciiTheme="minorHAnsi" w:hAnsiTheme="minorHAnsi" w:cstheme="minorHAnsi"/>
          <w:b/>
          <w:bCs/>
          <w:sz w:val="18"/>
          <w:szCs w:val="18"/>
        </w:rPr>
        <w:t>DCINiE</w:t>
      </w:r>
      <w:proofErr w:type="spellEnd"/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 (</w:t>
      </w:r>
      <w:r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Pr="00077577">
        <w:rPr>
          <w:rFonts w:asciiTheme="minorHAnsi" w:hAnsiTheme="minorHAnsi" w:cstheme="minorHAnsi"/>
          <w:b/>
          <w:bCs/>
          <w:sz w:val="18"/>
          <w:szCs w:val="18"/>
        </w:rPr>
        <w:t>udynek biblioteki)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biuro nr 1 (parter)</w:t>
      </w:r>
    </w:p>
    <w:p w:rsidR="00935AF0" w:rsidRPr="00543C47" w:rsidRDefault="00935AF0" w:rsidP="00935AF0">
      <w:pPr>
        <w:tabs>
          <w:tab w:val="left" w:pos="720"/>
        </w:tabs>
        <w:jc w:val="center"/>
        <w:rPr>
          <w:rStyle w:val="Pogrubienie"/>
          <w:rFonts w:asciiTheme="minorHAnsi" w:hAnsiTheme="minorHAnsi" w:cstheme="minorHAnsi"/>
          <w:sz w:val="18"/>
          <w:szCs w:val="18"/>
        </w:rPr>
      </w:pPr>
      <w:r w:rsidRPr="00543C47">
        <w:rPr>
          <w:rStyle w:val="Pogrubienie"/>
          <w:rFonts w:asciiTheme="minorHAnsi" w:hAnsiTheme="minorHAnsi" w:cstheme="minorHAnsi"/>
          <w:sz w:val="18"/>
          <w:szCs w:val="18"/>
        </w:rPr>
        <w:t>Uniwersytet Ekonomiczny we Wrocławiu</w:t>
      </w:r>
    </w:p>
    <w:p w:rsidR="00935AF0" w:rsidRDefault="00935AF0" w:rsidP="00935AF0">
      <w:pPr>
        <w:tabs>
          <w:tab w:val="left" w:pos="72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ul. Komandorska 118/120, 53-345 Wrocław</w:t>
      </w:r>
    </w:p>
    <w:p w:rsidR="009C183D" w:rsidRPr="00543C47" w:rsidRDefault="009C183D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9C183D" w:rsidRDefault="009C183D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Pr="00543C47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sectPr w:rsidR="00857A79" w:rsidRPr="00543C47" w:rsidSect="00A70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134" w:header="28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FF" w:rsidRDefault="00E73DFF" w:rsidP="00101723">
      <w:r>
        <w:separator/>
      </w:r>
    </w:p>
  </w:endnote>
  <w:endnote w:type="continuationSeparator" w:id="0">
    <w:p w:rsidR="00E73DFF" w:rsidRDefault="00E73DFF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40" w:rsidRDefault="00A708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48" w:rsidRPr="00905048" w:rsidRDefault="00905048" w:rsidP="00344BA2">
    <w:pPr>
      <w:pStyle w:val="Stopka"/>
      <w:jc w:val="center"/>
      <w:rPr>
        <w:rFonts w:ascii="Calibri" w:hAnsi="Calibri" w:cs="Calibri"/>
        <w:b/>
        <w:sz w:val="18"/>
        <w:szCs w:val="18"/>
      </w:rPr>
    </w:pPr>
    <w:r w:rsidRPr="00905048">
      <w:rPr>
        <w:rFonts w:ascii="Calibri" w:hAnsi="Calibri" w:cs="Calibri"/>
        <w:b/>
        <w:sz w:val="18"/>
        <w:szCs w:val="18"/>
      </w:rPr>
      <w:t xml:space="preserve">Strona </w:t>
    </w:r>
    <w:r w:rsidRPr="00905048">
      <w:rPr>
        <w:rFonts w:ascii="Calibri" w:hAnsi="Calibri" w:cs="Calibri"/>
        <w:b/>
        <w:sz w:val="18"/>
        <w:szCs w:val="18"/>
      </w:rPr>
      <w:fldChar w:fldCharType="begin"/>
    </w:r>
    <w:r w:rsidRPr="00905048">
      <w:rPr>
        <w:rFonts w:ascii="Calibri" w:hAnsi="Calibri" w:cs="Calibri"/>
        <w:b/>
        <w:sz w:val="18"/>
        <w:szCs w:val="18"/>
      </w:rPr>
      <w:instrText>PAGE  \* Arabic  \* MERGEFORMAT</w:instrText>
    </w:r>
    <w:r w:rsidRPr="00905048">
      <w:rPr>
        <w:rFonts w:ascii="Calibri" w:hAnsi="Calibri" w:cs="Calibri"/>
        <w:b/>
        <w:sz w:val="18"/>
        <w:szCs w:val="18"/>
      </w:rPr>
      <w:fldChar w:fldCharType="separate"/>
    </w:r>
    <w:r w:rsidR="00E74221">
      <w:rPr>
        <w:rFonts w:ascii="Calibri" w:hAnsi="Calibri" w:cs="Calibri"/>
        <w:b/>
        <w:noProof/>
        <w:sz w:val="18"/>
        <w:szCs w:val="18"/>
      </w:rPr>
      <w:t>5</w:t>
    </w:r>
    <w:r w:rsidRPr="00905048">
      <w:rPr>
        <w:rFonts w:ascii="Calibri" w:hAnsi="Calibri" w:cs="Calibri"/>
        <w:b/>
        <w:sz w:val="18"/>
        <w:szCs w:val="18"/>
      </w:rPr>
      <w:fldChar w:fldCharType="end"/>
    </w:r>
    <w:r w:rsidRPr="00905048">
      <w:rPr>
        <w:rFonts w:ascii="Calibri" w:hAnsi="Calibri" w:cs="Calibri"/>
        <w:b/>
        <w:sz w:val="18"/>
        <w:szCs w:val="18"/>
      </w:rPr>
      <w:t xml:space="preserve"> z </w:t>
    </w:r>
    <w:r w:rsidRPr="00905048">
      <w:rPr>
        <w:rFonts w:ascii="Calibri" w:hAnsi="Calibri" w:cs="Calibri"/>
        <w:b/>
        <w:sz w:val="18"/>
        <w:szCs w:val="18"/>
      </w:rPr>
      <w:fldChar w:fldCharType="begin"/>
    </w:r>
    <w:r w:rsidRPr="00905048">
      <w:rPr>
        <w:rFonts w:ascii="Calibri" w:hAnsi="Calibri" w:cs="Calibri"/>
        <w:b/>
        <w:sz w:val="18"/>
        <w:szCs w:val="18"/>
      </w:rPr>
      <w:instrText>NUMPAGES  \* Arabic  \* MERGEFORMAT</w:instrText>
    </w:r>
    <w:r w:rsidRPr="00905048">
      <w:rPr>
        <w:rFonts w:ascii="Calibri" w:hAnsi="Calibri" w:cs="Calibri"/>
        <w:b/>
        <w:sz w:val="18"/>
        <w:szCs w:val="18"/>
      </w:rPr>
      <w:fldChar w:fldCharType="separate"/>
    </w:r>
    <w:r w:rsidR="00E74221">
      <w:rPr>
        <w:rFonts w:ascii="Calibri" w:hAnsi="Calibri" w:cs="Calibri"/>
        <w:b/>
        <w:noProof/>
        <w:sz w:val="18"/>
        <w:szCs w:val="18"/>
      </w:rPr>
      <w:t>8</w:t>
    </w:r>
    <w:r w:rsidRPr="00905048">
      <w:rPr>
        <w:rFonts w:ascii="Calibri" w:hAnsi="Calibri" w:cs="Calibri"/>
        <w:b/>
        <w:sz w:val="18"/>
        <w:szCs w:val="18"/>
      </w:rPr>
      <w:fldChar w:fldCharType="end"/>
    </w:r>
  </w:p>
  <w:p w:rsidR="00344BA2" w:rsidRPr="00905048" w:rsidRDefault="00344BA2" w:rsidP="00344BA2">
    <w:pPr>
      <w:pStyle w:val="Stopka"/>
      <w:jc w:val="center"/>
      <w:rPr>
        <w:rFonts w:ascii="Calibri" w:hAnsi="Calibri" w:cs="Calibri"/>
        <w:b/>
        <w:sz w:val="18"/>
        <w:szCs w:val="18"/>
      </w:rPr>
    </w:pPr>
    <w:r w:rsidRPr="00905048">
      <w:rPr>
        <w:rFonts w:ascii="Calibri" w:hAnsi="Calibri" w:cs="Calibri"/>
        <w:b/>
        <w:sz w:val="18"/>
        <w:szCs w:val="18"/>
      </w:rPr>
      <w:t xml:space="preserve">Granty na </w:t>
    </w:r>
    <w:r w:rsidR="00B97869" w:rsidRPr="00905048">
      <w:rPr>
        <w:rFonts w:ascii="Calibri" w:hAnsi="Calibri" w:cs="Calibri"/>
        <w:b/>
        <w:sz w:val="18"/>
        <w:szCs w:val="18"/>
      </w:rPr>
      <w:t xml:space="preserve">usługi doradcze – </w:t>
    </w:r>
    <w:r w:rsidR="00AE5C82" w:rsidRPr="00905048">
      <w:rPr>
        <w:rFonts w:ascii="Calibri" w:hAnsi="Calibri" w:cs="Calibri"/>
        <w:b/>
        <w:sz w:val="18"/>
        <w:szCs w:val="18"/>
      </w:rPr>
      <w:t>tworzenie skutecznych rozwiązań</w:t>
    </w:r>
    <w:r w:rsidR="00B97869" w:rsidRPr="00905048">
      <w:rPr>
        <w:rFonts w:ascii="Calibri" w:hAnsi="Calibri" w:cs="Calibri"/>
        <w:b/>
        <w:sz w:val="18"/>
        <w:szCs w:val="18"/>
      </w:rPr>
      <w:t xml:space="preserve"> </w:t>
    </w:r>
  </w:p>
  <w:p w:rsidR="00905048" w:rsidRDefault="00905048" w:rsidP="00905048">
    <w:pPr>
      <w:pStyle w:val="Stopka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Projekt do</w:t>
    </w:r>
    <w:r w:rsidR="00344BA2" w:rsidRPr="00905048">
      <w:rPr>
        <w:rFonts w:ascii="Calibri" w:hAnsi="Calibri" w:cs="Calibri"/>
        <w:sz w:val="18"/>
        <w:szCs w:val="18"/>
      </w:rPr>
      <w:t>finansowany przez Unię Europejską z E</w:t>
    </w:r>
    <w:r>
      <w:rPr>
        <w:rFonts w:ascii="Calibri" w:hAnsi="Calibri" w:cs="Calibri"/>
        <w:sz w:val="18"/>
        <w:szCs w:val="18"/>
      </w:rPr>
      <w:t xml:space="preserve">uropejskiego </w:t>
    </w:r>
    <w:r w:rsidR="00344BA2" w:rsidRPr="00905048">
      <w:rPr>
        <w:rFonts w:ascii="Calibri" w:hAnsi="Calibri" w:cs="Calibri"/>
        <w:sz w:val="18"/>
        <w:szCs w:val="18"/>
      </w:rPr>
      <w:t>F</w:t>
    </w:r>
    <w:r>
      <w:rPr>
        <w:rFonts w:ascii="Calibri" w:hAnsi="Calibri" w:cs="Calibri"/>
        <w:sz w:val="18"/>
        <w:szCs w:val="18"/>
      </w:rPr>
      <w:t xml:space="preserve">unduszu </w:t>
    </w:r>
    <w:r w:rsidR="00344BA2" w:rsidRPr="00905048">
      <w:rPr>
        <w:rFonts w:ascii="Calibri" w:hAnsi="Calibri" w:cs="Calibri"/>
        <w:sz w:val="18"/>
        <w:szCs w:val="18"/>
      </w:rPr>
      <w:t>R</w:t>
    </w:r>
    <w:r>
      <w:rPr>
        <w:rFonts w:ascii="Calibri" w:hAnsi="Calibri" w:cs="Calibri"/>
        <w:sz w:val="18"/>
        <w:szCs w:val="18"/>
      </w:rPr>
      <w:t xml:space="preserve">ozwoju </w:t>
    </w:r>
    <w:r w:rsidR="00344BA2" w:rsidRPr="00905048">
      <w:rPr>
        <w:rFonts w:ascii="Calibri" w:hAnsi="Calibri" w:cs="Calibri"/>
        <w:sz w:val="18"/>
        <w:szCs w:val="18"/>
      </w:rPr>
      <w:t>R</w:t>
    </w:r>
    <w:r>
      <w:rPr>
        <w:rFonts w:ascii="Calibri" w:hAnsi="Calibri" w:cs="Calibri"/>
        <w:sz w:val="18"/>
        <w:szCs w:val="18"/>
      </w:rPr>
      <w:t>egionalnego</w:t>
    </w:r>
    <w:r w:rsidR="00344BA2" w:rsidRPr="00905048">
      <w:rPr>
        <w:rFonts w:ascii="Calibri" w:hAnsi="Calibri" w:cs="Calibri"/>
        <w:sz w:val="18"/>
        <w:szCs w:val="18"/>
      </w:rPr>
      <w:t xml:space="preserve"> </w:t>
    </w:r>
  </w:p>
  <w:p w:rsidR="00344BA2" w:rsidRPr="00905048" w:rsidRDefault="00344BA2" w:rsidP="00905048">
    <w:pPr>
      <w:pStyle w:val="Stopka"/>
      <w:jc w:val="center"/>
      <w:rPr>
        <w:rFonts w:ascii="Calibri" w:hAnsi="Calibri" w:cs="Calibri"/>
        <w:sz w:val="18"/>
        <w:szCs w:val="18"/>
      </w:rPr>
    </w:pPr>
    <w:r w:rsidRPr="00905048">
      <w:rPr>
        <w:rFonts w:ascii="Calibri" w:hAnsi="Calibri" w:cs="Calibri"/>
        <w:sz w:val="18"/>
        <w:szCs w:val="18"/>
      </w:rPr>
      <w:t xml:space="preserve">w ramach </w:t>
    </w:r>
    <w:r w:rsidR="00905048">
      <w:rPr>
        <w:rFonts w:ascii="Calibri" w:hAnsi="Calibri" w:cs="Calibri"/>
        <w:sz w:val="18"/>
        <w:szCs w:val="18"/>
      </w:rPr>
      <w:t>Schematu</w:t>
    </w:r>
    <w:r w:rsidRPr="00905048">
      <w:rPr>
        <w:rFonts w:ascii="Calibri" w:hAnsi="Calibri" w:cs="Calibri"/>
        <w:sz w:val="18"/>
        <w:szCs w:val="18"/>
      </w:rPr>
      <w:t xml:space="preserve"> 1.</w:t>
    </w:r>
    <w:r w:rsidR="00B97869" w:rsidRPr="00905048">
      <w:rPr>
        <w:rFonts w:ascii="Calibri" w:hAnsi="Calibri" w:cs="Calibri"/>
        <w:sz w:val="18"/>
        <w:szCs w:val="18"/>
      </w:rPr>
      <w:t>3.C.2</w:t>
    </w:r>
    <w:r w:rsidR="00905048">
      <w:rPr>
        <w:rFonts w:ascii="Calibri" w:hAnsi="Calibri" w:cs="Calibri"/>
        <w:sz w:val="18"/>
        <w:szCs w:val="18"/>
      </w:rPr>
      <w:t xml:space="preserve"> </w:t>
    </w:r>
    <w:r w:rsidRPr="00905048">
      <w:rPr>
        <w:rFonts w:ascii="Calibri" w:hAnsi="Calibri" w:cs="Calibri"/>
        <w:sz w:val="18"/>
        <w:szCs w:val="18"/>
      </w:rPr>
      <w:t>Regionalnego Programu</w:t>
    </w:r>
    <w:r w:rsidR="00905048">
      <w:rPr>
        <w:rFonts w:ascii="Calibri" w:hAnsi="Calibri" w:cs="Calibri"/>
        <w:sz w:val="18"/>
        <w:szCs w:val="18"/>
      </w:rPr>
      <w:t xml:space="preserve"> </w:t>
    </w:r>
    <w:r w:rsidRPr="00905048">
      <w:rPr>
        <w:rFonts w:ascii="Calibri" w:hAnsi="Calibri" w:cs="Calibri"/>
        <w:sz w:val="18"/>
        <w:szCs w:val="18"/>
      </w:rPr>
      <w:t>Operacyjnego W</w:t>
    </w:r>
    <w:r w:rsidR="00905048">
      <w:rPr>
        <w:rFonts w:ascii="Calibri" w:hAnsi="Calibri" w:cs="Calibri"/>
        <w:sz w:val="18"/>
        <w:szCs w:val="18"/>
      </w:rPr>
      <w:t xml:space="preserve">ojewództwa </w:t>
    </w:r>
    <w:r w:rsidRPr="00905048">
      <w:rPr>
        <w:rFonts w:ascii="Calibri" w:hAnsi="Calibri" w:cs="Calibri"/>
        <w:sz w:val="18"/>
        <w:szCs w:val="18"/>
      </w:rPr>
      <w:t>D</w:t>
    </w:r>
    <w:r w:rsidR="00905048">
      <w:rPr>
        <w:rFonts w:ascii="Calibri" w:hAnsi="Calibri" w:cs="Calibri"/>
        <w:sz w:val="18"/>
        <w:szCs w:val="18"/>
      </w:rPr>
      <w:t>olnośląskiego</w:t>
    </w:r>
    <w:r w:rsidRPr="00905048">
      <w:rPr>
        <w:rFonts w:ascii="Calibri" w:hAnsi="Calibri" w:cs="Calibri"/>
        <w:sz w:val="18"/>
        <w:szCs w:val="18"/>
      </w:rPr>
      <w:t xml:space="preserve"> 2014-2020 </w:t>
    </w:r>
  </w:p>
  <w:p w:rsidR="003D5868" w:rsidRPr="002C1D66" w:rsidRDefault="003D5868" w:rsidP="00344BA2">
    <w:pPr>
      <w:tabs>
        <w:tab w:val="center" w:pos="4536"/>
        <w:tab w:val="right" w:pos="9072"/>
      </w:tabs>
      <w:jc w:val="center"/>
      <w:rPr>
        <w:rFonts w:ascii="Verdana" w:hAnsi="Verdana"/>
        <w:sz w:val="16"/>
      </w:rPr>
    </w:pPr>
    <w:r w:rsidRPr="002C1D66">
      <w:rPr>
        <w:rFonts w:ascii="Verdana" w:hAnsi="Verdana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FF" w:rsidRDefault="00E73DFF" w:rsidP="00101723">
      <w:r>
        <w:separator/>
      </w:r>
    </w:p>
  </w:footnote>
  <w:footnote w:type="continuationSeparator" w:id="0">
    <w:p w:rsidR="00E73DFF" w:rsidRDefault="00E73DFF" w:rsidP="00101723">
      <w:r>
        <w:continuationSeparator/>
      </w:r>
    </w:p>
  </w:footnote>
  <w:footnote w:id="1">
    <w:p w:rsidR="008D5BFF" w:rsidRPr="008D5BFF" w:rsidRDefault="008D5BFF">
      <w:pPr>
        <w:pStyle w:val="Tekstprzypisudolnego"/>
        <w:rPr>
          <w:rFonts w:asciiTheme="minorHAnsi" w:hAnsiTheme="minorHAnsi"/>
        </w:rPr>
      </w:pPr>
      <w:r w:rsidRPr="008D5BFF">
        <w:rPr>
          <w:rStyle w:val="Odwoanieprzypisudolnego"/>
          <w:rFonts w:asciiTheme="minorHAnsi" w:hAnsiTheme="minorHAnsi"/>
        </w:rPr>
        <w:footnoteRef/>
      </w:r>
      <w:r w:rsidRPr="008D5BFF">
        <w:rPr>
          <w:rFonts w:asciiTheme="minorHAnsi" w:hAnsiTheme="minorHAnsi"/>
        </w:rPr>
        <w:t xml:space="preserve"> Dotyczy Grantobiorcy</w:t>
      </w:r>
    </w:p>
  </w:footnote>
  <w:footnote w:id="2">
    <w:p w:rsidR="008D5BFF" w:rsidRDefault="008D5BFF">
      <w:pPr>
        <w:pStyle w:val="Tekstprzypisudolnego"/>
      </w:pPr>
      <w:r w:rsidRPr="008D5BFF">
        <w:rPr>
          <w:rStyle w:val="Odwoanieprzypisudolnego"/>
          <w:rFonts w:asciiTheme="minorHAnsi" w:hAnsiTheme="minorHAnsi"/>
        </w:rPr>
        <w:footnoteRef/>
      </w:r>
      <w:r w:rsidRPr="008D5BFF">
        <w:rPr>
          <w:rFonts w:asciiTheme="minorHAnsi" w:hAnsiTheme="minorHAnsi"/>
        </w:rPr>
        <w:t xml:space="preserve"> Dotyczy Grantobiorcy</w:t>
      </w:r>
    </w:p>
  </w:footnote>
  <w:footnote w:id="3">
    <w:p w:rsidR="00A02E66" w:rsidRPr="007C589D" w:rsidRDefault="00A02E66">
      <w:pPr>
        <w:pStyle w:val="Tekstprzypisudolnego"/>
        <w:rPr>
          <w:rFonts w:asciiTheme="minorHAnsi" w:hAnsiTheme="minorHAnsi"/>
          <w:sz w:val="18"/>
        </w:rPr>
      </w:pPr>
      <w:r w:rsidRPr="007C589D">
        <w:rPr>
          <w:rStyle w:val="Odwoanieprzypisudolnego"/>
          <w:rFonts w:asciiTheme="minorHAnsi" w:hAnsiTheme="minorHAnsi"/>
          <w:sz w:val="18"/>
        </w:rPr>
        <w:footnoteRef/>
      </w:r>
      <w:r w:rsidRPr="007C589D">
        <w:rPr>
          <w:rFonts w:asciiTheme="minorHAnsi" w:hAnsiTheme="minorHAnsi"/>
          <w:sz w:val="18"/>
        </w:rPr>
        <w:t xml:space="preserve"> Należy zaznaczyć,  które części Wniosku o udzielenie Grantu zawierają</w:t>
      </w:r>
      <w:r w:rsidR="007C589D">
        <w:rPr>
          <w:rFonts w:asciiTheme="minorHAnsi" w:hAnsiTheme="minorHAnsi"/>
          <w:sz w:val="18"/>
        </w:rPr>
        <w:t xml:space="preserve"> informacje stanowiące tajemnicę</w:t>
      </w:r>
      <w:r w:rsidRPr="007C589D">
        <w:rPr>
          <w:rFonts w:asciiTheme="minorHAnsi" w:hAnsiTheme="minorHAnsi"/>
          <w:sz w:val="18"/>
        </w:rPr>
        <w:t xml:space="preserve"> przedsiębiorstwa</w:t>
      </w:r>
      <w:r w:rsidR="007C589D">
        <w:rPr>
          <w:rFonts w:asciiTheme="minorHAnsi" w:hAnsiTheme="minorHAnsi"/>
          <w:sz w:val="18"/>
        </w:rPr>
        <w:t>.</w:t>
      </w:r>
    </w:p>
    <w:p w:rsidR="00A02E66" w:rsidRDefault="00A02E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40" w:rsidRDefault="00A708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65323E" w:rsidP="0065323E">
    <w:pPr>
      <w:pStyle w:val="Nagwek"/>
      <w:jc w:val="center"/>
    </w:pPr>
    <w:r>
      <w:rPr>
        <w:noProof/>
      </w:rPr>
      <w:drawing>
        <wp:inline distT="0" distB="0" distL="0" distR="0" wp14:anchorId="74F16EFB" wp14:editId="6D3B9BED">
          <wp:extent cx="5761355" cy="7194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22D9BFF8" wp14:editId="16A66417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4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085A756A" wp14:editId="115719AF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55810E90" wp14:editId="531888CC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2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6F44D5D2" wp14:editId="3ECBBFB7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F7773C"/>
    <w:multiLevelType w:val="hybridMultilevel"/>
    <w:tmpl w:val="1F4A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F02944"/>
    <w:multiLevelType w:val="hybridMultilevel"/>
    <w:tmpl w:val="5FA6DA12"/>
    <w:lvl w:ilvl="0" w:tplc="A25AEC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C1EA6"/>
    <w:multiLevelType w:val="hybridMultilevel"/>
    <w:tmpl w:val="EF9E0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72A99"/>
    <w:multiLevelType w:val="hybridMultilevel"/>
    <w:tmpl w:val="B776B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55542ED0"/>
    <w:multiLevelType w:val="hybridMultilevel"/>
    <w:tmpl w:val="F18E8BD4"/>
    <w:lvl w:ilvl="0" w:tplc="E432CD3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D44553"/>
    <w:multiLevelType w:val="hybridMultilevel"/>
    <w:tmpl w:val="A6080F24"/>
    <w:lvl w:ilvl="0" w:tplc="B8A2ACE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8673D"/>
    <w:multiLevelType w:val="hybridMultilevel"/>
    <w:tmpl w:val="33F0F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151E1"/>
    <w:multiLevelType w:val="hybridMultilevel"/>
    <w:tmpl w:val="B4AC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B57FC"/>
    <w:multiLevelType w:val="hybridMultilevel"/>
    <w:tmpl w:val="52E816FC"/>
    <w:lvl w:ilvl="0" w:tplc="1F36B8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20"/>
  </w:num>
  <w:num w:numId="12">
    <w:abstractNumId w:val="8"/>
  </w:num>
  <w:num w:numId="13">
    <w:abstractNumId w:val="18"/>
  </w:num>
  <w:num w:numId="14">
    <w:abstractNumId w:val="11"/>
  </w:num>
  <w:num w:numId="15">
    <w:abstractNumId w:val="12"/>
  </w:num>
  <w:num w:numId="16">
    <w:abstractNumId w:val="2"/>
  </w:num>
  <w:num w:numId="17">
    <w:abstractNumId w:val="10"/>
  </w:num>
  <w:num w:numId="18">
    <w:abstractNumId w:val="14"/>
  </w:num>
  <w:num w:numId="19">
    <w:abstractNumId w:val="17"/>
  </w:num>
  <w:num w:numId="20">
    <w:abstractNumId w:val="19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23"/>
    <w:rsid w:val="00000B5B"/>
    <w:rsid w:val="0002242B"/>
    <w:rsid w:val="00030F8D"/>
    <w:rsid w:val="00033973"/>
    <w:rsid w:val="0005703B"/>
    <w:rsid w:val="00062858"/>
    <w:rsid w:val="0007206C"/>
    <w:rsid w:val="00077E4D"/>
    <w:rsid w:val="00086F47"/>
    <w:rsid w:val="000A1DE4"/>
    <w:rsid w:val="000A5DAF"/>
    <w:rsid w:val="000B0D3F"/>
    <w:rsid w:val="000B358D"/>
    <w:rsid w:val="000B3B8C"/>
    <w:rsid w:val="000D5546"/>
    <w:rsid w:val="000E20D2"/>
    <w:rsid w:val="000E3524"/>
    <w:rsid w:val="000F656A"/>
    <w:rsid w:val="0010082F"/>
    <w:rsid w:val="00101723"/>
    <w:rsid w:val="00107BDD"/>
    <w:rsid w:val="00111823"/>
    <w:rsid w:val="001168C8"/>
    <w:rsid w:val="001347C8"/>
    <w:rsid w:val="001602AB"/>
    <w:rsid w:val="0018129E"/>
    <w:rsid w:val="00191E82"/>
    <w:rsid w:val="001A021B"/>
    <w:rsid w:val="001B4314"/>
    <w:rsid w:val="001B4D48"/>
    <w:rsid w:val="001C2326"/>
    <w:rsid w:val="001C3F09"/>
    <w:rsid w:val="001C4970"/>
    <w:rsid w:val="001E03B8"/>
    <w:rsid w:val="001E1190"/>
    <w:rsid w:val="001F26CB"/>
    <w:rsid w:val="001F360D"/>
    <w:rsid w:val="0020248C"/>
    <w:rsid w:val="0020468C"/>
    <w:rsid w:val="0021057E"/>
    <w:rsid w:val="0025313C"/>
    <w:rsid w:val="00270046"/>
    <w:rsid w:val="00287447"/>
    <w:rsid w:val="002916EC"/>
    <w:rsid w:val="00297945"/>
    <w:rsid w:val="002B044D"/>
    <w:rsid w:val="002C1D66"/>
    <w:rsid w:val="002C6877"/>
    <w:rsid w:val="002D2667"/>
    <w:rsid w:val="00305AD5"/>
    <w:rsid w:val="00311E3A"/>
    <w:rsid w:val="00315227"/>
    <w:rsid w:val="003178DA"/>
    <w:rsid w:val="00325437"/>
    <w:rsid w:val="0033477B"/>
    <w:rsid w:val="00337B5F"/>
    <w:rsid w:val="00344BA2"/>
    <w:rsid w:val="003543B4"/>
    <w:rsid w:val="00366E87"/>
    <w:rsid w:val="0038351A"/>
    <w:rsid w:val="00384DB1"/>
    <w:rsid w:val="0038614D"/>
    <w:rsid w:val="003941C9"/>
    <w:rsid w:val="003A09D1"/>
    <w:rsid w:val="003B49C3"/>
    <w:rsid w:val="003C75A0"/>
    <w:rsid w:val="003D1EED"/>
    <w:rsid w:val="003D5868"/>
    <w:rsid w:val="003E025F"/>
    <w:rsid w:val="003F5E01"/>
    <w:rsid w:val="0040043B"/>
    <w:rsid w:val="00401D98"/>
    <w:rsid w:val="00405EFD"/>
    <w:rsid w:val="00415B83"/>
    <w:rsid w:val="00436AD1"/>
    <w:rsid w:val="00444F6D"/>
    <w:rsid w:val="00452C42"/>
    <w:rsid w:val="00463B6B"/>
    <w:rsid w:val="004654B8"/>
    <w:rsid w:val="00466041"/>
    <w:rsid w:val="00493BB2"/>
    <w:rsid w:val="004C0D85"/>
    <w:rsid w:val="004D3D0B"/>
    <w:rsid w:val="004E3939"/>
    <w:rsid w:val="00513033"/>
    <w:rsid w:val="00522B5C"/>
    <w:rsid w:val="00543C47"/>
    <w:rsid w:val="00551D52"/>
    <w:rsid w:val="005720E4"/>
    <w:rsid w:val="00583403"/>
    <w:rsid w:val="00583504"/>
    <w:rsid w:val="00592D16"/>
    <w:rsid w:val="005935F0"/>
    <w:rsid w:val="005B426F"/>
    <w:rsid w:val="005D1B69"/>
    <w:rsid w:val="005D77AD"/>
    <w:rsid w:val="005E2750"/>
    <w:rsid w:val="005F1BDF"/>
    <w:rsid w:val="00607B87"/>
    <w:rsid w:val="006205EB"/>
    <w:rsid w:val="00633731"/>
    <w:rsid w:val="006338FF"/>
    <w:rsid w:val="00646EA9"/>
    <w:rsid w:val="0065323E"/>
    <w:rsid w:val="006539D6"/>
    <w:rsid w:val="006546B2"/>
    <w:rsid w:val="00697658"/>
    <w:rsid w:val="0069771E"/>
    <w:rsid w:val="006A26F2"/>
    <w:rsid w:val="006A555E"/>
    <w:rsid w:val="006D3DE8"/>
    <w:rsid w:val="006E18EF"/>
    <w:rsid w:val="00700C59"/>
    <w:rsid w:val="00700E2D"/>
    <w:rsid w:val="00726965"/>
    <w:rsid w:val="00737A4E"/>
    <w:rsid w:val="00753182"/>
    <w:rsid w:val="0077463E"/>
    <w:rsid w:val="007845F6"/>
    <w:rsid w:val="00791BCA"/>
    <w:rsid w:val="007A0429"/>
    <w:rsid w:val="007B07D6"/>
    <w:rsid w:val="007B1AAA"/>
    <w:rsid w:val="007B27A2"/>
    <w:rsid w:val="007B559F"/>
    <w:rsid w:val="007C2DA9"/>
    <w:rsid w:val="007C589D"/>
    <w:rsid w:val="007D0CE2"/>
    <w:rsid w:val="007E0A05"/>
    <w:rsid w:val="007F3942"/>
    <w:rsid w:val="007F72AC"/>
    <w:rsid w:val="00811E40"/>
    <w:rsid w:val="00825676"/>
    <w:rsid w:val="00833DAA"/>
    <w:rsid w:val="00857A79"/>
    <w:rsid w:val="00862FDA"/>
    <w:rsid w:val="00867276"/>
    <w:rsid w:val="008721A2"/>
    <w:rsid w:val="00886CE2"/>
    <w:rsid w:val="008908A2"/>
    <w:rsid w:val="008924D5"/>
    <w:rsid w:val="00895842"/>
    <w:rsid w:val="008A1753"/>
    <w:rsid w:val="008A469D"/>
    <w:rsid w:val="008B101A"/>
    <w:rsid w:val="008B6637"/>
    <w:rsid w:val="008C37E6"/>
    <w:rsid w:val="008C4112"/>
    <w:rsid w:val="008D5BFF"/>
    <w:rsid w:val="008E648F"/>
    <w:rsid w:val="008F2F5C"/>
    <w:rsid w:val="00905048"/>
    <w:rsid w:val="00935AF0"/>
    <w:rsid w:val="00941AD1"/>
    <w:rsid w:val="00941B46"/>
    <w:rsid w:val="00961B4D"/>
    <w:rsid w:val="009707B9"/>
    <w:rsid w:val="0097136C"/>
    <w:rsid w:val="009728ED"/>
    <w:rsid w:val="0098095F"/>
    <w:rsid w:val="009842BC"/>
    <w:rsid w:val="009A052F"/>
    <w:rsid w:val="009B538D"/>
    <w:rsid w:val="009C183D"/>
    <w:rsid w:val="009E2089"/>
    <w:rsid w:val="009F01E5"/>
    <w:rsid w:val="00A02E66"/>
    <w:rsid w:val="00A10BD3"/>
    <w:rsid w:val="00A20832"/>
    <w:rsid w:val="00A24662"/>
    <w:rsid w:val="00A40FFD"/>
    <w:rsid w:val="00A42832"/>
    <w:rsid w:val="00A43B74"/>
    <w:rsid w:val="00A43C26"/>
    <w:rsid w:val="00A46521"/>
    <w:rsid w:val="00A51C11"/>
    <w:rsid w:val="00A61133"/>
    <w:rsid w:val="00A66465"/>
    <w:rsid w:val="00A70840"/>
    <w:rsid w:val="00A81BB0"/>
    <w:rsid w:val="00A8745B"/>
    <w:rsid w:val="00AA3AEB"/>
    <w:rsid w:val="00AB1D7D"/>
    <w:rsid w:val="00AB7694"/>
    <w:rsid w:val="00AB7CB5"/>
    <w:rsid w:val="00AC5E57"/>
    <w:rsid w:val="00AD7F8B"/>
    <w:rsid w:val="00AE5071"/>
    <w:rsid w:val="00AE5C82"/>
    <w:rsid w:val="00AF513C"/>
    <w:rsid w:val="00B02133"/>
    <w:rsid w:val="00B029E6"/>
    <w:rsid w:val="00B0698A"/>
    <w:rsid w:val="00B268D1"/>
    <w:rsid w:val="00B5647C"/>
    <w:rsid w:val="00B9061A"/>
    <w:rsid w:val="00B96799"/>
    <w:rsid w:val="00B97869"/>
    <w:rsid w:val="00BC49AE"/>
    <w:rsid w:val="00BD35A8"/>
    <w:rsid w:val="00BE1171"/>
    <w:rsid w:val="00BE34CE"/>
    <w:rsid w:val="00BE4F99"/>
    <w:rsid w:val="00BE5FFE"/>
    <w:rsid w:val="00BF3969"/>
    <w:rsid w:val="00BF3AD5"/>
    <w:rsid w:val="00C023B5"/>
    <w:rsid w:val="00C2297C"/>
    <w:rsid w:val="00C25663"/>
    <w:rsid w:val="00C3223B"/>
    <w:rsid w:val="00C3525E"/>
    <w:rsid w:val="00C50B8C"/>
    <w:rsid w:val="00C52D9C"/>
    <w:rsid w:val="00C60DD4"/>
    <w:rsid w:val="00C63FEA"/>
    <w:rsid w:val="00C71394"/>
    <w:rsid w:val="00C85D4B"/>
    <w:rsid w:val="00C9046B"/>
    <w:rsid w:val="00CB6EA9"/>
    <w:rsid w:val="00CD06C1"/>
    <w:rsid w:val="00CD1753"/>
    <w:rsid w:val="00CD1FD9"/>
    <w:rsid w:val="00CF414D"/>
    <w:rsid w:val="00CF712D"/>
    <w:rsid w:val="00D01CCB"/>
    <w:rsid w:val="00D07F4B"/>
    <w:rsid w:val="00D10569"/>
    <w:rsid w:val="00D11723"/>
    <w:rsid w:val="00D15672"/>
    <w:rsid w:val="00D23773"/>
    <w:rsid w:val="00D27FC9"/>
    <w:rsid w:val="00D319C9"/>
    <w:rsid w:val="00D37841"/>
    <w:rsid w:val="00D63A9A"/>
    <w:rsid w:val="00D662E2"/>
    <w:rsid w:val="00D91FD4"/>
    <w:rsid w:val="00D939FE"/>
    <w:rsid w:val="00D95C08"/>
    <w:rsid w:val="00DA0871"/>
    <w:rsid w:val="00DC554E"/>
    <w:rsid w:val="00DD766A"/>
    <w:rsid w:val="00DD774C"/>
    <w:rsid w:val="00E0112C"/>
    <w:rsid w:val="00E0669F"/>
    <w:rsid w:val="00E06701"/>
    <w:rsid w:val="00E06A64"/>
    <w:rsid w:val="00E203B1"/>
    <w:rsid w:val="00E20E58"/>
    <w:rsid w:val="00E23223"/>
    <w:rsid w:val="00E259AF"/>
    <w:rsid w:val="00E34B71"/>
    <w:rsid w:val="00E45DA2"/>
    <w:rsid w:val="00E73DFF"/>
    <w:rsid w:val="00E74221"/>
    <w:rsid w:val="00EA1EE5"/>
    <w:rsid w:val="00EC4C28"/>
    <w:rsid w:val="00ED711F"/>
    <w:rsid w:val="00EE66E3"/>
    <w:rsid w:val="00EF0A8F"/>
    <w:rsid w:val="00EF1A0A"/>
    <w:rsid w:val="00EF3D1E"/>
    <w:rsid w:val="00F009F5"/>
    <w:rsid w:val="00F041DB"/>
    <w:rsid w:val="00F10279"/>
    <w:rsid w:val="00F30428"/>
    <w:rsid w:val="00F3401C"/>
    <w:rsid w:val="00F43219"/>
    <w:rsid w:val="00F61664"/>
    <w:rsid w:val="00F64AC5"/>
    <w:rsid w:val="00F71D5E"/>
    <w:rsid w:val="00F72C64"/>
    <w:rsid w:val="00F8626C"/>
    <w:rsid w:val="00F94B50"/>
    <w:rsid w:val="00FD601F"/>
    <w:rsid w:val="00FE276A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14D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14D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6B8B7-DF08-4430-8923-CABC43E1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2482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7</cp:revision>
  <cp:lastPrinted>2017-09-25T08:02:00Z</cp:lastPrinted>
  <dcterms:created xsi:type="dcterms:W3CDTF">2018-09-28T10:56:00Z</dcterms:created>
  <dcterms:modified xsi:type="dcterms:W3CDTF">2018-10-16T09:35:00Z</dcterms:modified>
</cp:coreProperties>
</file>